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22" w:rsidRDefault="006A7022" w:rsidP="006A7022">
      <w:pPr>
        <w:tabs>
          <w:tab w:val="left" w:pos="3435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План мероприятий </w:t>
      </w:r>
      <w:r w:rsidRPr="0081682C">
        <w:rPr>
          <w:rFonts w:ascii="Times New Roman" w:eastAsia="Calibri" w:hAnsi="Times New Roman" w:cs="Times New Roman"/>
          <w:sz w:val="24"/>
          <w:szCs w:val="28"/>
        </w:rPr>
        <w:t xml:space="preserve">ГБОУ НПО РО ПУ №64 </w:t>
      </w:r>
    </w:p>
    <w:p w:rsidR="006A7022" w:rsidRPr="006A7022" w:rsidRDefault="006A7022" w:rsidP="006A7022">
      <w:pPr>
        <w:tabs>
          <w:tab w:val="left" w:pos="3435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1682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по патриотическому и духовно-нравственному воспитанию детей и молодежи на 2014</w:t>
      </w:r>
      <w:r w:rsidR="0013665B">
        <w:rPr>
          <w:rFonts w:ascii="Times New Roman" w:eastAsia="Calibri" w:hAnsi="Times New Roman" w:cs="Times New Roman"/>
          <w:sz w:val="24"/>
          <w:szCs w:val="28"/>
        </w:rPr>
        <w:t xml:space="preserve"> -2015</w:t>
      </w:r>
      <w:proofErr w:type="gramStart"/>
      <w:r w:rsidR="0013665B">
        <w:rPr>
          <w:rFonts w:ascii="Times New Roman" w:eastAsia="Calibri" w:hAnsi="Times New Roman" w:cs="Times New Roman"/>
          <w:sz w:val="24"/>
          <w:szCs w:val="28"/>
        </w:rPr>
        <w:t xml:space="preserve">учебный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8"/>
        </w:rPr>
        <w:t xml:space="preserve"> год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8"/>
        <w:gridCol w:w="3586"/>
        <w:gridCol w:w="2202"/>
        <w:gridCol w:w="2472"/>
        <w:gridCol w:w="1894"/>
      </w:tblGrid>
      <w:tr w:rsidR="0013665B" w:rsidRPr="0081682C" w:rsidTr="001A7A3A">
        <w:tc>
          <w:tcPr>
            <w:tcW w:w="540" w:type="dxa"/>
          </w:tcPr>
          <w:p w:rsidR="0013665B" w:rsidRPr="0081682C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682C">
              <w:rPr>
                <w:rFonts w:ascii="Times New Roman" w:eastAsia="Calibri" w:hAnsi="Times New Roman" w:cs="Times New Roman"/>
              </w:rPr>
              <w:t>№</w:t>
            </w:r>
          </w:p>
          <w:p w:rsidR="0013665B" w:rsidRPr="0081682C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682C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955" w:type="dxa"/>
          </w:tcPr>
          <w:p w:rsidR="0013665B" w:rsidRPr="0081682C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682C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93" w:type="dxa"/>
          </w:tcPr>
          <w:p w:rsidR="0013665B" w:rsidRPr="0081682C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682C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2977" w:type="dxa"/>
          </w:tcPr>
          <w:p w:rsidR="0013665B" w:rsidRPr="0081682C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6D70">
              <w:rPr>
                <w:rFonts w:ascii="Times New Roman" w:eastAsia="Calibri" w:hAnsi="Times New Roman" w:cs="Times New Roman"/>
              </w:rPr>
              <w:t>Ответственные за проведение</w:t>
            </w:r>
          </w:p>
        </w:tc>
        <w:tc>
          <w:tcPr>
            <w:tcW w:w="1984" w:type="dxa"/>
          </w:tcPr>
          <w:p w:rsidR="0013665B" w:rsidRPr="0081682C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6D70">
              <w:rPr>
                <w:rFonts w:ascii="Times New Roman" w:eastAsia="Calibri" w:hAnsi="Times New Roman" w:cs="Times New Roman"/>
              </w:rPr>
              <w:t>Объем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Митинг, посвященный дню освобождения города Зверево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Площадь имени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 И. Докукина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Зам. директора по УВР Классные руководители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«Я  помню, я горжусь» ко дню освобождения города Зверево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ГБОУ НПО РО ПУ №64  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Встреча с ветераном афганской войны </w:t>
            </w:r>
            <w:proofErr w:type="spellStart"/>
            <w:r w:rsidRPr="008E4119">
              <w:rPr>
                <w:rFonts w:ascii="Times New Roman" w:eastAsia="Calibri" w:hAnsi="Times New Roman" w:cs="Times New Roman"/>
              </w:rPr>
              <w:t>Щегольковым</w:t>
            </w:r>
            <w:proofErr w:type="spellEnd"/>
            <w:r w:rsidRPr="008E4119">
              <w:rPr>
                <w:rFonts w:ascii="Times New Roman" w:eastAsia="Calibri" w:hAnsi="Times New Roman" w:cs="Times New Roman"/>
              </w:rPr>
              <w:t xml:space="preserve"> Юрием Станиславовичем 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Библиотека ГБОУ НПО РО ПУ №64  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«Афганистан болит в моей душе»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Библиотека ГБОУ НПО РО ПУ №64  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Библиотекарь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Быстрова Ю.П.</w:t>
            </w: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Классный час «Женщины на войне»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ГБОУ НПО РО ПУ №64  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Классный руководитель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Ивина Л.Н.</w:t>
            </w: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Урок мужества «Без прошлого, нет будущего»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ГБОУ НПО РО ПУ №64  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Классный руководитель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Моргунова Л.Е.</w:t>
            </w: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Классный час «Служу России» 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ГБОУ НПО РО ПУ №64  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Классный руководитель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Гончарова Т.А.</w:t>
            </w: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4119">
              <w:rPr>
                <w:rFonts w:ascii="Times New Roman" w:eastAsia="Calibri" w:hAnsi="Times New Roman" w:cs="Times New Roman"/>
              </w:rPr>
              <w:t>Общеучилищное</w:t>
            </w:r>
            <w:proofErr w:type="spellEnd"/>
            <w:r w:rsidRPr="008E4119">
              <w:rPr>
                <w:rFonts w:ascii="Times New Roman" w:eastAsia="Calibri" w:hAnsi="Times New Roman" w:cs="Times New Roman"/>
              </w:rPr>
              <w:t xml:space="preserve"> мероприятие посвященное Дню защитника Отечества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ГБОУ НПО РО ПУ №64  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Классный руководитель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Виноградова Н.Ю.</w:t>
            </w: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Классный час «Патриотизм без экстремизма» 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ГБОУ НПО РО ПУ №64  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Классный руководитель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Ивина Л.Н.</w:t>
            </w: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Городской вокальный конкурс «Гвоздики Отечества»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СКЦ «Маяк»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Зам. директора по УВР, преподаватель дополнительного образования Воронин А.И.</w:t>
            </w: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Классный час «Мы помним …», посвященный дню солидарности в борьбе с терроризмом и памяти всех жертв терактов.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ГБОУ НПО РО ПУ №64  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Классный руководитель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Ивина Л.Н.</w:t>
            </w: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Классный час «Служба в армии – обязанность, но почетная»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ГБОУ НПО РО ПУ №64  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Классный руководитель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Виноградова Н.Ю.</w:t>
            </w: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Серия классных часов, посвященных Дню Победы: «Немеркнущий подвиг народа», «Помни Победу деда!», «Советский союз – победитель над фашизмом!», «Никто не забыт, ничто не забыто…», «Годы опаленные войной»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ГБОУ НПО РО ПУ №64  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rPr>
          <w:trHeight w:val="548"/>
        </w:trPr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Митинг, посвященный Дню Победы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Площадь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4119">
              <w:rPr>
                <w:rFonts w:ascii="Times New Roman" w:eastAsia="Calibri" w:hAnsi="Times New Roman" w:cs="Times New Roman"/>
              </w:rPr>
              <w:t>им.И</w:t>
            </w:r>
            <w:proofErr w:type="spellEnd"/>
            <w:r w:rsidRPr="008E4119">
              <w:rPr>
                <w:rFonts w:ascii="Times New Roman" w:eastAsia="Calibri" w:hAnsi="Times New Roman" w:cs="Times New Roman"/>
              </w:rPr>
              <w:t>. Докукина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Парад, посвященный Дню Победы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Площадь СКЦ «Маяк»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Размещение на сайте ГБОУ НПО </w:t>
            </w:r>
            <w:r w:rsidRPr="008E4119">
              <w:rPr>
                <w:rFonts w:ascii="Times New Roman" w:eastAsia="Calibri" w:hAnsi="Times New Roman" w:cs="Times New Roman"/>
              </w:rPr>
              <w:lastRenderedPageBreak/>
              <w:t>РО ПУ №64 информации об  Героев Отечества – уроженцах города Зверево.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lastRenderedPageBreak/>
              <w:t xml:space="preserve">ГБОУ НПО РО ПУ </w:t>
            </w:r>
            <w:r w:rsidRPr="008E4119">
              <w:rPr>
                <w:rFonts w:ascii="Times New Roman" w:eastAsia="Calibri" w:hAnsi="Times New Roman" w:cs="Times New Roman"/>
              </w:rPr>
              <w:lastRenderedPageBreak/>
              <w:t xml:space="preserve">№64  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lastRenderedPageBreak/>
              <w:t xml:space="preserve">Зам. директора по УВР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lastRenderedPageBreak/>
              <w:t>Классные руководители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Актив училища</w:t>
            </w: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lastRenderedPageBreak/>
              <w:t xml:space="preserve">Не требует </w:t>
            </w:r>
            <w:r w:rsidRPr="008E4119">
              <w:rPr>
                <w:rFonts w:ascii="Times New Roman" w:eastAsia="Calibri" w:hAnsi="Times New Roman" w:cs="Times New Roman"/>
              </w:rPr>
              <w:lastRenderedPageBreak/>
              <w:t>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lastRenderedPageBreak/>
              <w:t>17.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hAnsi="Times New Roman" w:cs="Times New Roman"/>
              </w:rPr>
              <w:t>Экскурсии  в краеведческий музей города  Зверево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краеведческий музей - библиотека г. Зверево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Pr="00D87FD9">
              <w:rPr>
                <w:rFonts w:ascii="Times New Roman" w:hAnsi="Times New Roman" w:cs="Times New Roman"/>
              </w:rPr>
              <w:t xml:space="preserve"> мужества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FD9">
              <w:rPr>
                <w:rFonts w:ascii="Times New Roman" w:hAnsi="Times New Roman" w:cs="Times New Roman"/>
              </w:rPr>
              <w:t>«Памяти Павших», посвященная дню памяти и скорби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ГБОУ НПО РО ПУ №64  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8E411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hAnsi="Times New Roman" w:cs="Times New Roman"/>
              </w:rPr>
            </w:pPr>
            <w:r w:rsidRPr="008E4119">
              <w:rPr>
                <w:rFonts w:ascii="Times New Roman" w:hAnsi="Times New Roman" w:cs="Times New Roman"/>
              </w:rPr>
              <w:t>Показ документального фильма «Герои России» (проект "Живая история")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ГБОУ НПО РО ПУ №64  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8E411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hAnsi="Times New Roman" w:cs="Times New Roman"/>
              </w:rPr>
            </w:pPr>
            <w:r w:rsidRPr="008E4119">
              <w:rPr>
                <w:rFonts w:ascii="Times New Roman" w:hAnsi="Times New Roman" w:cs="Times New Roman"/>
              </w:rPr>
              <w:t xml:space="preserve">Проведение классных часов на темы: «Живет среди нас Герой», «Герои Отечества», «Победные дни России», «Память о героях не уйдёт в забвенье», «Герои </w:t>
            </w:r>
            <w:r w:rsidRPr="008E4119">
              <w:rPr>
                <w:rFonts w:ascii="Times New Roman" w:hAnsi="Times New Roman" w:cs="Times New Roman"/>
                <w:lang w:val="en-US"/>
              </w:rPr>
              <w:t>XXI</w:t>
            </w:r>
            <w:r w:rsidRPr="008E4119">
              <w:rPr>
                <w:rFonts w:ascii="Times New Roman" w:hAnsi="Times New Roman" w:cs="Times New Roman"/>
              </w:rPr>
              <w:t xml:space="preserve">  века. Кто они?»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hAnsi="Times New Roman" w:cs="Times New Roman"/>
              </w:rPr>
              <w:t>ГБОУ НПО РО ПУ №64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  <w:tr w:rsidR="0013665B" w:rsidRPr="0081682C" w:rsidTr="001A7A3A">
        <w:tc>
          <w:tcPr>
            <w:tcW w:w="540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Pr="008E411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955" w:type="dxa"/>
          </w:tcPr>
          <w:p w:rsidR="0013665B" w:rsidRPr="008E4119" w:rsidRDefault="0013665B" w:rsidP="001A7A3A">
            <w:pPr>
              <w:jc w:val="both"/>
              <w:rPr>
                <w:rFonts w:ascii="Times New Roman" w:hAnsi="Times New Roman" w:cs="Times New Roman"/>
              </w:rPr>
            </w:pPr>
            <w:r w:rsidRPr="008E4119">
              <w:rPr>
                <w:rFonts w:ascii="Times New Roman" w:hAnsi="Times New Roman" w:cs="Times New Roman"/>
              </w:rPr>
              <w:t xml:space="preserve">Классные часы, посвященного Герою России, выпускнику ГБОУ НПО РО ПУ №64, Виталию </w:t>
            </w:r>
            <w:proofErr w:type="spellStart"/>
            <w:r w:rsidRPr="008E4119">
              <w:rPr>
                <w:rFonts w:ascii="Times New Roman" w:hAnsi="Times New Roman" w:cs="Times New Roman"/>
              </w:rPr>
              <w:t>Бабакову</w:t>
            </w:r>
            <w:proofErr w:type="spellEnd"/>
            <w:r w:rsidRPr="008E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ГБОУ НПО РО ПУ №64  </w:t>
            </w:r>
          </w:p>
        </w:tc>
        <w:tc>
          <w:tcPr>
            <w:tcW w:w="2977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13665B" w:rsidRPr="008E4119" w:rsidRDefault="0013665B" w:rsidP="001A7A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119">
              <w:rPr>
                <w:rFonts w:ascii="Times New Roman" w:eastAsia="Calibri" w:hAnsi="Times New Roman" w:cs="Times New Roman"/>
              </w:rPr>
              <w:t>Не требует финансирования</w:t>
            </w:r>
          </w:p>
        </w:tc>
      </w:tr>
    </w:tbl>
    <w:p w:rsidR="006A7022" w:rsidRPr="0081682C" w:rsidRDefault="006A7022" w:rsidP="006A7022">
      <w:pPr>
        <w:jc w:val="center"/>
        <w:rPr>
          <w:rFonts w:ascii="Calibri" w:eastAsia="Calibri" w:hAnsi="Calibri" w:cs="Times New Roman"/>
          <w:sz w:val="20"/>
        </w:rPr>
      </w:pPr>
    </w:p>
    <w:p w:rsidR="006343E0" w:rsidRPr="00DF4171" w:rsidRDefault="006A7022" w:rsidP="00DF4171">
      <w:pPr>
        <w:jc w:val="center"/>
        <w:rPr>
          <w:rFonts w:ascii="Times New Roman" w:hAnsi="Times New Roman" w:cs="Times New Roman"/>
          <w:sz w:val="28"/>
          <w:szCs w:val="24"/>
        </w:rPr>
      </w:pPr>
      <w:r w:rsidRPr="00DF4171">
        <w:rPr>
          <w:rFonts w:ascii="Times New Roman" w:hAnsi="Times New Roman" w:cs="Times New Roman"/>
          <w:sz w:val="28"/>
          <w:szCs w:val="24"/>
        </w:rPr>
        <w:t>Зам</w:t>
      </w:r>
      <w:r w:rsidR="00DF4171" w:rsidRPr="00DF4171">
        <w:rPr>
          <w:rFonts w:ascii="Times New Roman" w:hAnsi="Times New Roman" w:cs="Times New Roman"/>
          <w:sz w:val="28"/>
          <w:szCs w:val="24"/>
        </w:rPr>
        <w:t>. директора по УВР       Л.Н. Ивина</w:t>
      </w:r>
    </w:p>
    <w:sectPr w:rsidR="006343E0" w:rsidRPr="00DF4171" w:rsidSect="00136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22"/>
    <w:rsid w:val="000378CC"/>
    <w:rsid w:val="00064A74"/>
    <w:rsid w:val="00072B00"/>
    <w:rsid w:val="0007596B"/>
    <w:rsid w:val="000F3422"/>
    <w:rsid w:val="00107427"/>
    <w:rsid w:val="00114EE4"/>
    <w:rsid w:val="00127ED9"/>
    <w:rsid w:val="0013665B"/>
    <w:rsid w:val="001B19D5"/>
    <w:rsid w:val="001E77DB"/>
    <w:rsid w:val="001F1D9E"/>
    <w:rsid w:val="002168E7"/>
    <w:rsid w:val="00231F1D"/>
    <w:rsid w:val="002561B1"/>
    <w:rsid w:val="002569A3"/>
    <w:rsid w:val="002934EB"/>
    <w:rsid w:val="0030332F"/>
    <w:rsid w:val="00334865"/>
    <w:rsid w:val="003563C7"/>
    <w:rsid w:val="004041D7"/>
    <w:rsid w:val="0041400D"/>
    <w:rsid w:val="0041629D"/>
    <w:rsid w:val="00425521"/>
    <w:rsid w:val="0050078D"/>
    <w:rsid w:val="00525563"/>
    <w:rsid w:val="005905B0"/>
    <w:rsid w:val="005B00A7"/>
    <w:rsid w:val="005E74A9"/>
    <w:rsid w:val="00610A47"/>
    <w:rsid w:val="00645FB3"/>
    <w:rsid w:val="006943CA"/>
    <w:rsid w:val="006A4F5D"/>
    <w:rsid w:val="006A7022"/>
    <w:rsid w:val="006B73A5"/>
    <w:rsid w:val="006E5538"/>
    <w:rsid w:val="00766FF7"/>
    <w:rsid w:val="007B1AA4"/>
    <w:rsid w:val="00807AC2"/>
    <w:rsid w:val="00847C80"/>
    <w:rsid w:val="00890262"/>
    <w:rsid w:val="00896A0C"/>
    <w:rsid w:val="009041BA"/>
    <w:rsid w:val="00A77191"/>
    <w:rsid w:val="00A94949"/>
    <w:rsid w:val="00AD0845"/>
    <w:rsid w:val="00B06820"/>
    <w:rsid w:val="00BA4AEB"/>
    <w:rsid w:val="00BB7AD0"/>
    <w:rsid w:val="00BC2B96"/>
    <w:rsid w:val="00BF70A6"/>
    <w:rsid w:val="00C97C0A"/>
    <w:rsid w:val="00D01771"/>
    <w:rsid w:val="00D350A9"/>
    <w:rsid w:val="00D41921"/>
    <w:rsid w:val="00D5515A"/>
    <w:rsid w:val="00D91AAA"/>
    <w:rsid w:val="00DF4171"/>
    <w:rsid w:val="00E1481B"/>
    <w:rsid w:val="00E20830"/>
    <w:rsid w:val="00E611FB"/>
    <w:rsid w:val="00EC3B1F"/>
    <w:rsid w:val="00F35AFA"/>
    <w:rsid w:val="00F45F92"/>
    <w:rsid w:val="00F9050A"/>
    <w:rsid w:val="00FB753D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306AA-1E06-4EF9-8114-DF5EB58B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70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022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6A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Люба</cp:lastModifiedBy>
  <cp:revision>2</cp:revision>
  <dcterms:created xsi:type="dcterms:W3CDTF">2014-03-18T12:28:00Z</dcterms:created>
  <dcterms:modified xsi:type="dcterms:W3CDTF">2015-03-13T19:53:00Z</dcterms:modified>
</cp:coreProperties>
</file>