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259" w:rsidRPr="004E6D13" w:rsidRDefault="00045259" w:rsidP="004E6D13">
      <w:pPr>
        <w:pStyle w:val="c25"/>
        <w:jc w:val="center"/>
        <w:rPr>
          <w:b/>
          <w:i/>
        </w:rPr>
      </w:pPr>
      <w:r w:rsidRPr="004E6D13">
        <w:rPr>
          <w:rStyle w:val="c0"/>
          <w:b/>
          <w:i/>
        </w:rPr>
        <w:t xml:space="preserve">Информационно-аналитическая справка по организации работы </w:t>
      </w:r>
      <w:r w:rsidR="000038D6">
        <w:rPr>
          <w:rStyle w:val="c0"/>
          <w:b/>
          <w:i/>
        </w:rPr>
        <w:t xml:space="preserve">психолога </w:t>
      </w:r>
      <w:r w:rsidRPr="004E6D13">
        <w:rPr>
          <w:rStyle w:val="c0"/>
          <w:b/>
          <w:i/>
        </w:rPr>
        <w:t xml:space="preserve">с </w:t>
      </w:r>
      <w:r w:rsidR="004E6D13" w:rsidRPr="004E6D13">
        <w:rPr>
          <w:rStyle w:val="c0"/>
          <w:b/>
          <w:i/>
        </w:rPr>
        <w:t>подростками</w:t>
      </w:r>
      <w:r w:rsidRPr="004E6D13">
        <w:rPr>
          <w:rStyle w:val="c0"/>
          <w:b/>
          <w:i/>
        </w:rPr>
        <w:t>, склонными к совершению правонарушений</w:t>
      </w:r>
    </w:p>
    <w:p w:rsidR="00045259" w:rsidRDefault="00045259" w:rsidP="00045259">
      <w:pPr>
        <w:pStyle w:val="c4"/>
        <w:rPr>
          <w:rStyle w:val="c1"/>
        </w:rPr>
      </w:pPr>
      <w:r>
        <w:rPr>
          <w:rStyle w:val="c1"/>
        </w:rPr>
        <w:t xml:space="preserve">Согласно плану </w:t>
      </w:r>
      <w:r w:rsidR="004E6D13">
        <w:rPr>
          <w:rStyle w:val="c1"/>
        </w:rPr>
        <w:t>психологической</w:t>
      </w:r>
      <w:r>
        <w:rPr>
          <w:rStyle w:val="c1"/>
        </w:rPr>
        <w:t xml:space="preserve"> работы, в рамках реализации </w:t>
      </w:r>
      <w:r w:rsidR="004E6D13">
        <w:rPr>
          <w:rStyle w:val="c1"/>
        </w:rPr>
        <w:t xml:space="preserve">в </w:t>
      </w:r>
      <w:r>
        <w:rPr>
          <w:rStyle w:val="c1"/>
        </w:rPr>
        <w:t xml:space="preserve">целях предупреждения и профилактики правонарушений и преступлений среди подростков в </w:t>
      </w:r>
      <w:r w:rsidR="004E6D13">
        <w:rPr>
          <w:rStyle w:val="c1"/>
        </w:rPr>
        <w:t>училище</w:t>
      </w:r>
      <w:r>
        <w:rPr>
          <w:rStyle w:val="c1"/>
        </w:rPr>
        <w:t xml:space="preserve"> осуществляется следующая деятельность: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34"/>
        <w:gridCol w:w="2193"/>
        <w:gridCol w:w="2155"/>
      </w:tblGrid>
      <w:tr w:rsidR="004E6D13" w:rsidRPr="004E6D13" w:rsidTr="004E6D13">
        <w:tc>
          <w:tcPr>
            <w:tcW w:w="0" w:type="auto"/>
            <w:hideMark/>
          </w:tcPr>
          <w:p w:rsidR="004E6D13" w:rsidRPr="004E6D13" w:rsidRDefault="004E6D13" w:rsidP="004E6D13"/>
        </w:tc>
        <w:tc>
          <w:tcPr>
            <w:tcW w:w="0" w:type="auto"/>
            <w:hideMark/>
          </w:tcPr>
          <w:p w:rsidR="004E6D13" w:rsidRPr="004E6D13" w:rsidRDefault="004E6D13" w:rsidP="004E6D13">
            <w:pPr>
              <w:spacing w:before="100" w:beforeAutospacing="1" w:after="100" w:afterAutospacing="1"/>
            </w:pPr>
            <w:r w:rsidRPr="004E6D13">
              <w:t>на начало учебного года</w:t>
            </w:r>
          </w:p>
        </w:tc>
        <w:tc>
          <w:tcPr>
            <w:tcW w:w="0" w:type="auto"/>
            <w:hideMark/>
          </w:tcPr>
          <w:p w:rsidR="004E6D13" w:rsidRPr="004E6D13" w:rsidRDefault="004E6D13" w:rsidP="004E6D13">
            <w:pPr>
              <w:spacing w:before="100" w:beforeAutospacing="1" w:after="100" w:afterAutospacing="1"/>
            </w:pPr>
            <w:r w:rsidRPr="004E6D13">
              <w:t>На конец</w:t>
            </w:r>
            <w:r>
              <w:t xml:space="preserve"> </w:t>
            </w:r>
            <w:r w:rsidRPr="004E6D13">
              <w:t>учебного года</w:t>
            </w:r>
          </w:p>
        </w:tc>
      </w:tr>
      <w:tr w:rsidR="004E6D13" w:rsidRPr="004E6D13" w:rsidTr="004E6D13">
        <w:tc>
          <w:tcPr>
            <w:tcW w:w="0" w:type="auto"/>
            <w:hideMark/>
          </w:tcPr>
          <w:p w:rsidR="004E6D13" w:rsidRPr="004E6D13" w:rsidRDefault="004E6D13" w:rsidP="004E6D13">
            <w:pPr>
              <w:spacing w:before="100" w:beforeAutospacing="1" w:after="100" w:afterAutospacing="1"/>
            </w:pPr>
            <w:r w:rsidRPr="004E6D13">
              <w:t>Общее количество учащихся.</w:t>
            </w:r>
            <w:r w:rsidR="00FC534F">
              <w:t xml:space="preserve"> </w:t>
            </w:r>
            <w:r w:rsidRPr="004E6D13">
              <w:t xml:space="preserve">Из них по данным социальных паспортов </w:t>
            </w:r>
            <w:r>
              <w:t>групп</w:t>
            </w:r>
            <w:r w:rsidRPr="004E6D13">
              <w:t>:</w:t>
            </w:r>
          </w:p>
        </w:tc>
        <w:tc>
          <w:tcPr>
            <w:tcW w:w="0" w:type="auto"/>
            <w:hideMark/>
          </w:tcPr>
          <w:p w:rsidR="004E6D13" w:rsidRPr="004E6D13" w:rsidRDefault="000038D6" w:rsidP="000038D6">
            <w:pPr>
              <w:spacing w:before="100" w:beforeAutospacing="1" w:after="100" w:afterAutospacing="1"/>
              <w:jc w:val="center"/>
            </w:pPr>
            <w:r>
              <w:t>248</w:t>
            </w:r>
          </w:p>
        </w:tc>
        <w:tc>
          <w:tcPr>
            <w:tcW w:w="0" w:type="auto"/>
            <w:hideMark/>
          </w:tcPr>
          <w:p w:rsidR="004E6D13" w:rsidRPr="004E6D13" w:rsidRDefault="004E6D13" w:rsidP="004E6D13">
            <w:pPr>
              <w:spacing w:before="100" w:beforeAutospacing="1" w:after="100" w:afterAutospacing="1"/>
            </w:pPr>
          </w:p>
        </w:tc>
      </w:tr>
      <w:tr w:rsidR="004E6D13" w:rsidRPr="004E6D13" w:rsidTr="004E6D13">
        <w:tc>
          <w:tcPr>
            <w:tcW w:w="0" w:type="auto"/>
            <w:hideMark/>
          </w:tcPr>
          <w:p w:rsidR="004E6D13" w:rsidRPr="004E6D13" w:rsidRDefault="000038D6" w:rsidP="004E6D13">
            <w:pPr>
              <w:spacing w:before="100" w:beforeAutospacing="1" w:after="100" w:afterAutospacing="1"/>
            </w:pPr>
            <w:r>
              <w:t>Д</w:t>
            </w:r>
            <w:r w:rsidR="004E6D13" w:rsidRPr="004E6D13">
              <w:t xml:space="preserve">етей из неполных семей </w:t>
            </w:r>
          </w:p>
        </w:tc>
        <w:tc>
          <w:tcPr>
            <w:tcW w:w="0" w:type="auto"/>
            <w:hideMark/>
          </w:tcPr>
          <w:p w:rsidR="004E6D13" w:rsidRPr="004E6D13" w:rsidRDefault="000038D6" w:rsidP="000038D6">
            <w:pPr>
              <w:spacing w:before="100" w:beforeAutospacing="1" w:after="100" w:afterAutospacing="1"/>
              <w:jc w:val="center"/>
            </w:pPr>
            <w:r>
              <w:t>115</w:t>
            </w:r>
          </w:p>
        </w:tc>
        <w:tc>
          <w:tcPr>
            <w:tcW w:w="0" w:type="auto"/>
            <w:hideMark/>
          </w:tcPr>
          <w:p w:rsidR="004E6D13" w:rsidRPr="004E6D13" w:rsidRDefault="004E6D13" w:rsidP="004E6D13">
            <w:pPr>
              <w:spacing w:before="100" w:beforeAutospacing="1" w:after="100" w:afterAutospacing="1"/>
            </w:pPr>
          </w:p>
        </w:tc>
      </w:tr>
      <w:tr w:rsidR="004E6D13" w:rsidRPr="004E6D13" w:rsidTr="004E6D13">
        <w:tc>
          <w:tcPr>
            <w:tcW w:w="0" w:type="auto"/>
            <w:hideMark/>
          </w:tcPr>
          <w:p w:rsidR="004E6D13" w:rsidRPr="004E6D13" w:rsidRDefault="000038D6" w:rsidP="004E6D13">
            <w:pPr>
              <w:spacing w:before="100" w:beforeAutospacing="1" w:after="100" w:afterAutospacing="1"/>
            </w:pPr>
            <w:r>
              <w:t>Д</w:t>
            </w:r>
            <w:r w:rsidR="004E6D13" w:rsidRPr="004E6D13">
              <w:t xml:space="preserve">етей из многодетных семей </w:t>
            </w:r>
          </w:p>
        </w:tc>
        <w:tc>
          <w:tcPr>
            <w:tcW w:w="0" w:type="auto"/>
            <w:hideMark/>
          </w:tcPr>
          <w:p w:rsidR="004E6D13" w:rsidRPr="004E6D13" w:rsidRDefault="000038D6" w:rsidP="000038D6">
            <w:pPr>
              <w:spacing w:before="100" w:beforeAutospacing="1" w:after="100" w:afterAutospacing="1"/>
              <w:jc w:val="center"/>
            </w:pPr>
            <w:r>
              <w:t>21</w:t>
            </w:r>
          </w:p>
        </w:tc>
        <w:tc>
          <w:tcPr>
            <w:tcW w:w="0" w:type="auto"/>
            <w:hideMark/>
          </w:tcPr>
          <w:p w:rsidR="004E6D13" w:rsidRPr="004E6D13" w:rsidRDefault="004E6D13" w:rsidP="004E6D13">
            <w:pPr>
              <w:spacing w:before="100" w:beforeAutospacing="1" w:after="100" w:afterAutospacing="1"/>
            </w:pPr>
          </w:p>
        </w:tc>
      </w:tr>
      <w:tr w:rsidR="004E6D13" w:rsidRPr="004E6D13" w:rsidTr="004E6D13">
        <w:tc>
          <w:tcPr>
            <w:tcW w:w="0" w:type="auto"/>
            <w:hideMark/>
          </w:tcPr>
          <w:p w:rsidR="004E6D13" w:rsidRPr="004E6D13" w:rsidRDefault="000038D6" w:rsidP="004E6D13">
            <w:pPr>
              <w:spacing w:before="100" w:beforeAutospacing="1" w:after="100" w:afterAutospacing="1"/>
            </w:pPr>
            <w:r>
              <w:t>Д</w:t>
            </w:r>
            <w:r w:rsidR="004E6D13" w:rsidRPr="004E6D13">
              <w:t xml:space="preserve">ети из семей с низким прожиточным минимумом </w:t>
            </w:r>
          </w:p>
        </w:tc>
        <w:tc>
          <w:tcPr>
            <w:tcW w:w="0" w:type="auto"/>
            <w:hideMark/>
          </w:tcPr>
          <w:p w:rsidR="004E6D13" w:rsidRPr="004E6D13" w:rsidRDefault="005E585B" w:rsidP="005E585B">
            <w:pPr>
              <w:spacing w:before="100" w:beforeAutospacing="1" w:after="100" w:afterAutospacing="1"/>
              <w:jc w:val="center"/>
            </w:pPr>
            <w:r>
              <w:t>11</w:t>
            </w:r>
          </w:p>
        </w:tc>
        <w:tc>
          <w:tcPr>
            <w:tcW w:w="0" w:type="auto"/>
            <w:hideMark/>
          </w:tcPr>
          <w:p w:rsidR="004E6D13" w:rsidRPr="004E6D13" w:rsidRDefault="004E6D13" w:rsidP="004E6D13">
            <w:pPr>
              <w:spacing w:before="100" w:beforeAutospacing="1" w:after="100" w:afterAutospacing="1"/>
            </w:pPr>
          </w:p>
        </w:tc>
      </w:tr>
      <w:tr w:rsidR="004E6D13" w:rsidRPr="004E6D13" w:rsidTr="004E6D13">
        <w:tc>
          <w:tcPr>
            <w:tcW w:w="0" w:type="auto"/>
            <w:hideMark/>
          </w:tcPr>
          <w:p w:rsidR="004E6D13" w:rsidRPr="004E6D13" w:rsidRDefault="00FC534F" w:rsidP="004E6D13">
            <w:pPr>
              <w:spacing w:before="100" w:beforeAutospacing="1" w:after="100" w:afterAutospacing="1"/>
            </w:pPr>
            <w:r>
              <w:t>Дети без попечения родителей,</w:t>
            </w:r>
            <w:r w:rsidR="000038D6">
              <w:t xml:space="preserve"> </w:t>
            </w:r>
            <w:r>
              <w:t>лица из числа детей - сирот</w:t>
            </w:r>
          </w:p>
        </w:tc>
        <w:tc>
          <w:tcPr>
            <w:tcW w:w="0" w:type="auto"/>
            <w:hideMark/>
          </w:tcPr>
          <w:p w:rsidR="004E6D13" w:rsidRPr="004E6D13" w:rsidRDefault="00FC534F" w:rsidP="000038D6">
            <w:pPr>
              <w:spacing w:before="100" w:beforeAutospacing="1" w:after="100" w:afterAutospacing="1"/>
              <w:jc w:val="center"/>
            </w:pPr>
            <w:r>
              <w:t>12</w:t>
            </w:r>
          </w:p>
        </w:tc>
        <w:tc>
          <w:tcPr>
            <w:tcW w:w="0" w:type="auto"/>
            <w:hideMark/>
          </w:tcPr>
          <w:p w:rsidR="004E6D13" w:rsidRPr="004E6D13" w:rsidRDefault="004E6D13" w:rsidP="004E6D13">
            <w:pPr>
              <w:spacing w:before="100" w:beforeAutospacing="1" w:after="100" w:afterAutospacing="1"/>
            </w:pPr>
          </w:p>
        </w:tc>
      </w:tr>
      <w:tr w:rsidR="004E6D13" w:rsidRPr="004E6D13" w:rsidTr="004E6D13">
        <w:tc>
          <w:tcPr>
            <w:tcW w:w="0" w:type="auto"/>
            <w:hideMark/>
          </w:tcPr>
          <w:p w:rsidR="004E6D13" w:rsidRPr="004E6D13" w:rsidRDefault="000038D6" w:rsidP="004E6D13">
            <w:pPr>
              <w:spacing w:before="100" w:beforeAutospacing="1" w:after="100" w:afterAutospacing="1"/>
            </w:pPr>
            <w:r>
              <w:t>Д</w:t>
            </w:r>
            <w:r w:rsidR="004E6D13" w:rsidRPr="004E6D13">
              <w:t xml:space="preserve">ети – инвалиды </w:t>
            </w:r>
          </w:p>
        </w:tc>
        <w:tc>
          <w:tcPr>
            <w:tcW w:w="0" w:type="auto"/>
            <w:hideMark/>
          </w:tcPr>
          <w:p w:rsidR="004E6D13" w:rsidRPr="004E6D13" w:rsidRDefault="00FC534F" w:rsidP="000038D6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0" w:type="auto"/>
            <w:hideMark/>
          </w:tcPr>
          <w:p w:rsidR="004E6D13" w:rsidRPr="004E6D13" w:rsidRDefault="004E6D13" w:rsidP="004E6D13">
            <w:pPr>
              <w:spacing w:before="100" w:beforeAutospacing="1" w:after="100" w:afterAutospacing="1"/>
            </w:pPr>
          </w:p>
        </w:tc>
      </w:tr>
      <w:tr w:rsidR="00FC534F" w:rsidRPr="004E6D13" w:rsidTr="004E6D13">
        <w:tc>
          <w:tcPr>
            <w:tcW w:w="0" w:type="auto"/>
          </w:tcPr>
          <w:p w:rsidR="00FC534F" w:rsidRDefault="00FC534F" w:rsidP="004E6D13">
            <w:pPr>
              <w:spacing w:before="100" w:beforeAutospacing="1" w:after="100" w:afterAutospacing="1"/>
            </w:pPr>
            <w:r>
              <w:t xml:space="preserve">Несовершеннолетних на учете в </w:t>
            </w:r>
            <w:proofErr w:type="spellStart"/>
            <w:r>
              <w:t>КДНиЗП</w:t>
            </w:r>
            <w:proofErr w:type="spellEnd"/>
          </w:p>
        </w:tc>
        <w:tc>
          <w:tcPr>
            <w:tcW w:w="0" w:type="auto"/>
          </w:tcPr>
          <w:p w:rsidR="00FC534F" w:rsidRPr="004E6D13" w:rsidRDefault="00FC534F" w:rsidP="000038D6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FC534F" w:rsidRPr="004E6D13" w:rsidRDefault="00FC534F" w:rsidP="004E6D13">
            <w:pPr>
              <w:spacing w:before="100" w:beforeAutospacing="1" w:after="100" w:afterAutospacing="1"/>
            </w:pPr>
          </w:p>
        </w:tc>
      </w:tr>
      <w:tr w:rsidR="004E6D13" w:rsidRPr="004E6D13" w:rsidTr="004E6D13">
        <w:tc>
          <w:tcPr>
            <w:tcW w:w="0" w:type="auto"/>
            <w:hideMark/>
          </w:tcPr>
          <w:p w:rsidR="004E6D13" w:rsidRPr="004E6D13" w:rsidRDefault="000038D6" w:rsidP="004E6D13">
            <w:pPr>
              <w:spacing w:before="100" w:beforeAutospacing="1" w:after="100" w:afterAutospacing="1"/>
            </w:pPr>
            <w:r>
              <w:t>Н</w:t>
            </w:r>
            <w:r w:rsidR="00FC534F">
              <w:t>есовершеннолетних на учете в П</w:t>
            </w:r>
            <w:r w:rsidR="004E6D13" w:rsidRPr="004E6D13">
              <w:t xml:space="preserve">ДН </w:t>
            </w:r>
          </w:p>
        </w:tc>
        <w:tc>
          <w:tcPr>
            <w:tcW w:w="0" w:type="auto"/>
            <w:hideMark/>
          </w:tcPr>
          <w:p w:rsidR="004E6D13" w:rsidRPr="004E6D13" w:rsidRDefault="00FC534F" w:rsidP="000038D6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0" w:type="auto"/>
            <w:hideMark/>
          </w:tcPr>
          <w:p w:rsidR="004E6D13" w:rsidRPr="004E6D13" w:rsidRDefault="004E6D13" w:rsidP="004E6D13">
            <w:pPr>
              <w:spacing w:before="100" w:beforeAutospacing="1" w:after="100" w:afterAutospacing="1"/>
            </w:pPr>
          </w:p>
        </w:tc>
      </w:tr>
      <w:tr w:rsidR="004E6D13" w:rsidRPr="004E6D13" w:rsidTr="004E6D13">
        <w:tc>
          <w:tcPr>
            <w:tcW w:w="0" w:type="auto"/>
            <w:hideMark/>
          </w:tcPr>
          <w:p w:rsidR="004E6D13" w:rsidRPr="004E6D13" w:rsidRDefault="000038D6" w:rsidP="004E6D13">
            <w:pPr>
              <w:spacing w:before="100" w:beforeAutospacing="1" w:after="100" w:afterAutospacing="1"/>
            </w:pPr>
            <w:r>
              <w:t xml:space="preserve">Обучающихся </w:t>
            </w:r>
            <w:r w:rsidR="00FC534F">
              <w:t xml:space="preserve"> на ВУ</w:t>
            </w:r>
            <w:r w:rsidR="004E6D13" w:rsidRPr="004E6D13">
              <w:t xml:space="preserve">К </w:t>
            </w:r>
          </w:p>
        </w:tc>
        <w:tc>
          <w:tcPr>
            <w:tcW w:w="0" w:type="auto"/>
            <w:hideMark/>
          </w:tcPr>
          <w:p w:rsidR="004E6D13" w:rsidRPr="004E6D13" w:rsidRDefault="002A55A7" w:rsidP="000038D6">
            <w:pPr>
              <w:spacing w:before="100" w:beforeAutospacing="1" w:after="100" w:afterAutospacing="1"/>
              <w:jc w:val="center"/>
            </w:pPr>
            <w:r>
              <w:t>13</w:t>
            </w:r>
          </w:p>
        </w:tc>
        <w:tc>
          <w:tcPr>
            <w:tcW w:w="0" w:type="auto"/>
            <w:hideMark/>
          </w:tcPr>
          <w:p w:rsidR="004E6D13" w:rsidRPr="004E6D13" w:rsidRDefault="004E6D13" w:rsidP="004E6D13">
            <w:pPr>
              <w:spacing w:before="100" w:beforeAutospacing="1" w:after="100" w:afterAutospacing="1"/>
            </w:pPr>
          </w:p>
        </w:tc>
      </w:tr>
      <w:tr w:rsidR="000038D6" w:rsidRPr="004E6D13" w:rsidTr="004E6D13">
        <w:tc>
          <w:tcPr>
            <w:tcW w:w="0" w:type="auto"/>
          </w:tcPr>
          <w:p w:rsidR="000038D6" w:rsidRDefault="000038D6" w:rsidP="004E6D13">
            <w:pPr>
              <w:spacing w:before="100" w:beforeAutospacing="1" w:after="100" w:afterAutospacing="1"/>
            </w:pPr>
            <w:r>
              <w:t>Количество переселенцев (беженцев)</w:t>
            </w:r>
          </w:p>
        </w:tc>
        <w:tc>
          <w:tcPr>
            <w:tcW w:w="0" w:type="auto"/>
          </w:tcPr>
          <w:p w:rsidR="000038D6" w:rsidRPr="004E6D13" w:rsidRDefault="000038D6" w:rsidP="000038D6"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0038D6" w:rsidRPr="004E6D13" w:rsidRDefault="000038D6" w:rsidP="004E6D13">
            <w:pPr>
              <w:spacing w:before="100" w:beforeAutospacing="1" w:after="100" w:afterAutospacing="1"/>
            </w:pPr>
          </w:p>
        </w:tc>
      </w:tr>
    </w:tbl>
    <w:p w:rsidR="000038D6" w:rsidRDefault="00045259" w:rsidP="00045259">
      <w:pPr>
        <w:pStyle w:val="c6"/>
      </w:pPr>
      <w:bookmarkStart w:id="0" w:name="11a080871c288eb42929d728fe65087a5e7f1e90"/>
      <w:bookmarkStart w:id="1" w:name="0"/>
      <w:bookmarkEnd w:id="0"/>
      <w:bookmarkEnd w:id="1"/>
      <w:r>
        <w:rPr>
          <w:rStyle w:val="c1"/>
        </w:rPr>
        <w:t xml:space="preserve">Практически все несовершеннолетние из вышеперечисленных категорий входят в группу риска, поэтому требовали особой заботы, повышенного внимания. </w:t>
      </w:r>
      <w:r w:rsidR="000038D6">
        <w:t xml:space="preserve"> </w:t>
      </w:r>
    </w:p>
    <w:p w:rsidR="00045259" w:rsidRDefault="00045259" w:rsidP="00045259">
      <w:pPr>
        <w:pStyle w:val="c6"/>
      </w:pPr>
      <w:r>
        <w:rPr>
          <w:rStyle w:val="c1"/>
        </w:rPr>
        <w:t>Содержание работы строилось на индивидуальном консультировании и собеседовании с учащимися и их родителями, обследовании жилищно-бытовых условий семей учащихся,  организации коррекционных занятий с психологом, системе персонального контроля. Работа осуществлялась классными руководителями, социальным педагогом, псих</w:t>
      </w:r>
      <w:r w:rsidR="004E6D13">
        <w:rPr>
          <w:rStyle w:val="c1"/>
        </w:rPr>
        <w:t>ологом, заместителями директора</w:t>
      </w:r>
      <w:r>
        <w:rPr>
          <w:rStyle w:val="c1"/>
        </w:rPr>
        <w:t>.</w:t>
      </w:r>
    </w:p>
    <w:p w:rsidR="00045259" w:rsidRDefault="00045259" w:rsidP="004E6D13">
      <w:pPr>
        <w:pStyle w:val="c6"/>
      </w:pPr>
      <w:r>
        <w:rPr>
          <w:rStyle w:val="c1"/>
        </w:rPr>
        <w:t>Работа с этими учащимися предполагает систематиче</w:t>
      </w:r>
      <w:r w:rsidR="004E6D13">
        <w:rPr>
          <w:rStyle w:val="c1"/>
        </w:rPr>
        <w:t xml:space="preserve">ский </w:t>
      </w:r>
      <w:proofErr w:type="gramStart"/>
      <w:r w:rsidR="004E6D13">
        <w:rPr>
          <w:rStyle w:val="c1"/>
        </w:rPr>
        <w:t>контроль за</w:t>
      </w:r>
      <w:proofErr w:type="gramEnd"/>
      <w:r w:rsidR="004E6D13">
        <w:rPr>
          <w:rStyle w:val="c1"/>
        </w:rPr>
        <w:t xml:space="preserve"> успеваемостью, </w:t>
      </w:r>
      <w:r>
        <w:rPr>
          <w:rStyle w:val="c1"/>
        </w:rPr>
        <w:t>посещаемостью, организацией досуга.</w:t>
      </w:r>
    </w:p>
    <w:p w:rsidR="00045259" w:rsidRDefault="00045259" w:rsidP="00045259">
      <w:pPr>
        <w:pStyle w:val="c4"/>
      </w:pPr>
      <w:r>
        <w:rPr>
          <w:rStyle w:val="c1"/>
        </w:rPr>
        <w:t xml:space="preserve">Проблемные учащиеся, склонные к совершению противоправных деяний, не обязательно являются малолетними преступниками или правонарушителями. Это часто тихие, пассивные, замкнутые, внешне благополучные дети. Изучение контингента учащихся </w:t>
      </w:r>
      <w:r w:rsidR="004E6D13">
        <w:rPr>
          <w:rStyle w:val="c1"/>
        </w:rPr>
        <w:t>училища</w:t>
      </w:r>
      <w:r>
        <w:rPr>
          <w:rStyle w:val="c1"/>
        </w:rPr>
        <w:t>, проводимое социальным педагогом, психологом, классными руководителями,   показало, что неблаго</w:t>
      </w:r>
      <w:r w:rsidR="004E6D13">
        <w:rPr>
          <w:rStyle w:val="c1"/>
        </w:rPr>
        <w:t>получные подростки есть в каждой группе</w:t>
      </w:r>
      <w:r>
        <w:rPr>
          <w:rStyle w:val="c1"/>
        </w:rPr>
        <w:t xml:space="preserve">. Это дети, подверженные воздействию ряда взаимосвязанных биологических, психологических, социальных факторов, в результате чего они более склонны к правонарушениям, к  антисоциальному поведению. Работа с различными группами учащихся </w:t>
      </w:r>
      <w:r w:rsidR="004E6D13">
        <w:rPr>
          <w:rStyle w:val="c1"/>
        </w:rPr>
        <w:t>училища</w:t>
      </w:r>
      <w:r>
        <w:rPr>
          <w:rStyle w:val="c1"/>
        </w:rPr>
        <w:t xml:space="preserve">, наблюдение за их поведением, условиями в семье, отношениями позволили выделить следующие факторы риска: </w:t>
      </w:r>
    </w:p>
    <w:p w:rsidR="00045259" w:rsidRDefault="00045259" w:rsidP="00045259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c1"/>
        </w:rPr>
        <w:t xml:space="preserve">отклонения в развитии </w:t>
      </w:r>
      <w:r w:rsidR="004E6D13">
        <w:rPr>
          <w:rStyle w:val="c1"/>
        </w:rPr>
        <w:t>подростка</w:t>
      </w:r>
      <w:r>
        <w:rPr>
          <w:rStyle w:val="c1"/>
        </w:rPr>
        <w:t xml:space="preserve">, </w:t>
      </w:r>
    </w:p>
    <w:p w:rsidR="00045259" w:rsidRDefault="00045259" w:rsidP="00045259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c1"/>
        </w:rPr>
        <w:t xml:space="preserve">отчужденность от семьи, </w:t>
      </w:r>
      <w:r w:rsidR="004E6D13">
        <w:rPr>
          <w:rStyle w:val="c1"/>
        </w:rPr>
        <w:t>училища</w:t>
      </w:r>
      <w:r>
        <w:rPr>
          <w:rStyle w:val="c1"/>
        </w:rPr>
        <w:t xml:space="preserve"> и общества; </w:t>
      </w:r>
    </w:p>
    <w:p w:rsidR="00045259" w:rsidRDefault="00045259" w:rsidP="00045259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c1"/>
        </w:rPr>
        <w:t xml:space="preserve">частые случаи антисоциального поведения уже в раннем возрасте; </w:t>
      </w:r>
    </w:p>
    <w:p w:rsidR="00045259" w:rsidRDefault="00045259" w:rsidP="00045259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c1"/>
        </w:rPr>
        <w:t>неблагополучные семьи;</w:t>
      </w:r>
    </w:p>
    <w:p w:rsidR="00045259" w:rsidRDefault="00045259" w:rsidP="00045259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c1"/>
        </w:rPr>
        <w:t xml:space="preserve">недостаточная забота о ребенке со стороны семьи; </w:t>
      </w:r>
    </w:p>
    <w:p w:rsidR="00045259" w:rsidRDefault="00045259" w:rsidP="00045259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c1"/>
        </w:rPr>
        <w:t>экономическая и социальная обделенность;</w:t>
      </w:r>
    </w:p>
    <w:p w:rsidR="00045259" w:rsidRDefault="00045259" w:rsidP="00045259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c1"/>
        </w:rPr>
        <w:t>плохая учеба в школе,</w:t>
      </w:r>
      <w:r w:rsidR="004E6D13">
        <w:rPr>
          <w:rStyle w:val="c1"/>
        </w:rPr>
        <w:t xml:space="preserve"> и как следствие, </w:t>
      </w:r>
      <w:r>
        <w:rPr>
          <w:rStyle w:val="c1"/>
        </w:rPr>
        <w:t xml:space="preserve">отсутствие интереса к ней; </w:t>
      </w:r>
    </w:p>
    <w:p w:rsidR="00045259" w:rsidRDefault="00045259" w:rsidP="00045259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c1"/>
        </w:rPr>
        <w:t xml:space="preserve">влияние дурной компании, окружения. </w:t>
      </w:r>
    </w:p>
    <w:p w:rsidR="00045259" w:rsidRDefault="00045259" w:rsidP="00045259">
      <w:pPr>
        <w:pStyle w:val="c4"/>
      </w:pPr>
      <w:r>
        <w:rPr>
          <w:rStyle w:val="c1"/>
        </w:rPr>
        <w:t xml:space="preserve">Наличие вышеуказанных факторов не означает, что подросток обязательно совершит правонарушение или проявит антисоциальное поведение. Однако наличие их повышает его вероятность. Чем больше подобных факторов, тем больше степень риска. </w:t>
      </w:r>
    </w:p>
    <w:p w:rsidR="000038D6" w:rsidRDefault="00045259" w:rsidP="00045259">
      <w:pPr>
        <w:pStyle w:val="c4"/>
      </w:pPr>
      <w:r>
        <w:rPr>
          <w:rStyle w:val="c1"/>
        </w:rPr>
        <w:lastRenderedPageBreak/>
        <w:t xml:space="preserve">Категория учащихся, нуждающихся в особом внимании и контроле со стороны администрации </w:t>
      </w:r>
      <w:r w:rsidR="004E6D13">
        <w:rPr>
          <w:rStyle w:val="c1"/>
        </w:rPr>
        <w:t>училища</w:t>
      </w:r>
      <w:r>
        <w:rPr>
          <w:rStyle w:val="c1"/>
        </w:rPr>
        <w:t>, социального педагога, психолога, классных руководителей остается</w:t>
      </w:r>
      <w:r w:rsidR="004E6D13">
        <w:rPr>
          <w:rStyle w:val="c1"/>
        </w:rPr>
        <w:t xml:space="preserve"> приблизительно на одном уровне</w:t>
      </w:r>
      <w:r>
        <w:rPr>
          <w:rStyle w:val="c1"/>
        </w:rPr>
        <w:t xml:space="preserve">. </w:t>
      </w:r>
      <w:proofErr w:type="gramStart"/>
      <w:r>
        <w:rPr>
          <w:rStyle w:val="c1"/>
        </w:rPr>
        <w:t>Однако к такой мере воздействия, как постановка на учёт работники службы прибегают достаточно редко, как к вынужденной.</w:t>
      </w:r>
      <w:proofErr w:type="gramEnd"/>
      <w:r>
        <w:rPr>
          <w:rStyle w:val="c1"/>
        </w:rPr>
        <w:t xml:space="preserve"> Такая же политика выбрана и в отношении семей, которые можно причислить к разряду неблагополучных. Тем самым меры «карательного» воздействия заменены профилактическими мероприятиями (в </w:t>
      </w:r>
      <w:proofErr w:type="spellStart"/>
      <w:r>
        <w:rPr>
          <w:rStyle w:val="c1"/>
        </w:rPr>
        <w:t>т.ч</w:t>
      </w:r>
      <w:proofErr w:type="spellEnd"/>
      <w:r>
        <w:rPr>
          <w:rStyle w:val="c1"/>
        </w:rPr>
        <w:t>. индивидуальной работой с семьями и детьми).</w:t>
      </w:r>
      <w:bookmarkStart w:id="2" w:name="c4b9a01d804feb94057adaffd10689524aff201e"/>
      <w:bookmarkStart w:id="3" w:name="1"/>
      <w:bookmarkEnd w:id="2"/>
      <w:bookmarkEnd w:id="3"/>
    </w:p>
    <w:p w:rsidR="00045259" w:rsidRDefault="00045259" w:rsidP="00045259">
      <w:pPr>
        <w:pStyle w:val="c4"/>
      </w:pPr>
      <w:r>
        <w:rPr>
          <w:rStyle w:val="c1"/>
        </w:rPr>
        <w:t>Из выше представленных данных можно сделать следующие выводы:</w:t>
      </w:r>
    </w:p>
    <w:p w:rsidR="00045259" w:rsidRDefault="00045259" w:rsidP="00045259">
      <w:pPr>
        <w:numPr>
          <w:ilvl w:val="0"/>
          <w:numId w:val="2"/>
        </w:numPr>
        <w:spacing w:before="100" w:beforeAutospacing="1" w:after="100" w:afterAutospacing="1"/>
      </w:pPr>
      <w:r>
        <w:rPr>
          <w:rStyle w:val="c1"/>
        </w:rPr>
        <w:t xml:space="preserve">Имеет место изменения ряда параметров, по которым семью можно было причислить к разряду неблагополучных: рост семейного благосостояния, изменение семейного статуса родителей, отказ от употребления спиртного одним или обоими родителями и т.д. Это позволяет исключить часть семей из числа неблагополучных. </w:t>
      </w:r>
    </w:p>
    <w:p w:rsidR="000038D6" w:rsidRDefault="00045259" w:rsidP="000038D6">
      <w:pPr>
        <w:numPr>
          <w:ilvl w:val="0"/>
          <w:numId w:val="2"/>
        </w:numPr>
        <w:spacing w:before="100" w:beforeAutospacing="1" w:after="100" w:afterAutospacing="1"/>
      </w:pPr>
      <w:r>
        <w:rPr>
          <w:rStyle w:val="c1"/>
        </w:rPr>
        <w:t xml:space="preserve">При этом рост числа детей нуждающихся в особом внимании и контроле также можно объяснить </w:t>
      </w:r>
      <w:proofErr w:type="gramStart"/>
      <w:r>
        <w:rPr>
          <w:rStyle w:val="c1"/>
        </w:rPr>
        <w:t>появлением</w:t>
      </w:r>
      <w:proofErr w:type="gramEnd"/>
      <w:r>
        <w:rPr>
          <w:rStyle w:val="c1"/>
        </w:rPr>
        <w:t xml:space="preserve"> так называемого синдрома «скрытого неблагополучия»:</w:t>
      </w:r>
    </w:p>
    <w:p w:rsidR="000038D6" w:rsidRDefault="00045259" w:rsidP="000038D6">
      <w:pPr>
        <w:numPr>
          <w:ilvl w:val="0"/>
          <w:numId w:val="2"/>
        </w:numPr>
        <w:spacing w:before="100" w:beforeAutospacing="1" w:after="100" w:afterAutospacing="1"/>
      </w:pPr>
      <w:r>
        <w:rPr>
          <w:rStyle w:val="c1"/>
        </w:rPr>
        <w:t>Семья в состоянии развода.</w:t>
      </w:r>
    </w:p>
    <w:p w:rsidR="000038D6" w:rsidRDefault="00045259" w:rsidP="000038D6">
      <w:pPr>
        <w:numPr>
          <w:ilvl w:val="0"/>
          <w:numId w:val="2"/>
        </w:numPr>
        <w:spacing w:before="100" w:beforeAutospacing="1" w:after="100" w:afterAutospacing="1"/>
      </w:pPr>
      <w:r>
        <w:rPr>
          <w:rStyle w:val="c1"/>
        </w:rPr>
        <w:t>Отчуждённость родителей из-за занятости.</w:t>
      </w:r>
    </w:p>
    <w:p w:rsidR="000038D6" w:rsidRDefault="00045259" w:rsidP="000038D6">
      <w:pPr>
        <w:numPr>
          <w:ilvl w:val="0"/>
          <w:numId w:val="2"/>
        </w:numPr>
        <w:spacing w:before="100" w:beforeAutospacing="1" w:after="100" w:afterAutospacing="1"/>
      </w:pPr>
      <w:r>
        <w:rPr>
          <w:rStyle w:val="c1"/>
        </w:rPr>
        <w:t>Недостаточная психолого-педагогическая образованность родителей.</w:t>
      </w:r>
    </w:p>
    <w:p w:rsidR="000038D6" w:rsidRDefault="00045259" w:rsidP="000038D6">
      <w:pPr>
        <w:numPr>
          <w:ilvl w:val="0"/>
          <w:numId w:val="2"/>
        </w:numPr>
        <w:spacing w:before="100" w:beforeAutospacing="1" w:after="100" w:afterAutospacing="1"/>
      </w:pPr>
      <w:r>
        <w:rPr>
          <w:rStyle w:val="c1"/>
        </w:rPr>
        <w:t>Жестокое и холодное обращение с детьми.</w:t>
      </w:r>
    </w:p>
    <w:p w:rsidR="00045259" w:rsidRDefault="00045259" w:rsidP="000038D6">
      <w:pPr>
        <w:numPr>
          <w:ilvl w:val="0"/>
          <w:numId w:val="2"/>
        </w:numPr>
        <w:spacing w:before="100" w:beforeAutospacing="1" w:after="100" w:afterAutospacing="1"/>
      </w:pPr>
      <w:r>
        <w:rPr>
          <w:rStyle w:val="c1"/>
        </w:rPr>
        <w:t>Скрытый алкоголизм одного или обоих родителей.</w:t>
      </w:r>
    </w:p>
    <w:p w:rsidR="00045259" w:rsidRDefault="00045259" w:rsidP="00045259">
      <w:pPr>
        <w:pStyle w:val="c6"/>
      </w:pPr>
      <w:bookmarkStart w:id="4" w:name="e0e2f7dbc61828d06463d9d3f969538d19c54644"/>
      <w:bookmarkStart w:id="5" w:name="2"/>
      <w:bookmarkEnd w:id="4"/>
      <w:bookmarkEnd w:id="5"/>
      <w:r>
        <w:rPr>
          <w:rStyle w:val="c1"/>
        </w:rPr>
        <w:t xml:space="preserve">   Работа с данной категорией учащихся в </w:t>
      </w:r>
      <w:r w:rsidR="00316808">
        <w:rPr>
          <w:rStyle w:val="c1"/>
        </w:rPr>
        <w:t>училище</w:t>
      </w:r>
      <w:r>
        <w:rPr>
          <w:rStyle w:val="c1"/>
        </w:rPr>
        <w:t xml:space="preserve">  преследует следующие цели:</w:t>
      </w:r>
    </w:p>
    <w:p w:rsidR="00045259" w:rsidRDefault="00045259" w:rsidP="00045259">
      <w:pPr>
        <w:numPr>
          <w:ilvl w:val="0"/>
          <w:numId w:val="4"/>
        </w:numPr>
        <w:spacing w:before="100" w:beforeAutospacing="1" w:after="100" w:afterAutospacing="1"/>
      </w:pPr>
      <w:r>
        <w:rPr>
          <w:rStyle w:val="c1"/>
        </w:rPr>
        <w:t xml:space="preserve">Выявление детей, нуждающихся в особом педагогическом внимании и контроле, оказание психологической, педагогической помощи. </w:t>
      </w:r>
    </w:p>
    <w:p w:rsidR="00045259" w:rsidRDefault="00045259" w:rsidP="00045259">
      <w:pPr>
        <w:numPr>
          <w:ilvl w:val="0"/>
          <w:numId w:val="4"/>
        </w:numPr>
        <w:spacing w:before="100" w:beforeAutospacing="1" w:after="100" w:afterAutospacing="1"/>
      </w:pPr>
      <w:r>
        <w:rPr>
          <w:rStyle w:val="c1"/>
        </w:rPr>
        <w:t>Создание оптимальных условий для успешного воспитания, развития и самореализации детей данной категории.</w:t>
      </w:r>
    </w:p>
    <w:p w:rsidR="00045259" w:rsidRDefault="00045259" w:rsidP="00045259">
      <w:pPr>
        <w:numPr>
          <w:ilvl w:val="0"/>
          <w:numId w:val="4"/>
        </w:numPr>
        <w:spacing w:before="100" w:beforeAutospacing="1" w:after="100" w:afterAutospacing="1"/>
      </w:pPr>
      <w:r>
        <w:rPr>
          <w:rStyle w:val="c1"/>
        </w:rPr>
        <w:t>Выявление и коррекция социальных проблем.</w:t>
      </w:r>
    </w:p>
    <w:p w:rsidR="00045259" w:rsidRDefault="00045259" w:rsidP="00045259">
      <w:pPr>
        <w:numPr>
          <w:ilvl w:val="0"/>
          <w:numId w:val="4"/>
        </w:numPr>
        <w:spacing w:before="100" w:beforeAutospacing="1" w:after="100" w:afterAutospacing="1"/>
      </w:pPr>
      <w:r>
        <w:rPr>
          <w:rStyle w:val="c1"/>
        </w:rPr>
        <w:t>Организация досуга  учащихся.</w:t>
      </w:r>
    </w:p>
    <w:p w:rsidR="00045259" w:rsidRDefault="00045259" w:rsidP="00045259">
      <w:pPr>
        <w:pStyle w:val="c6"/>
      </w:pPr>
      <w:r>
        <w:rPr>
          <w:rStyle w:val="c1"/>
        </w:rPr>
        <w:t>В течение года с учащимися проводятся: профилактические бесе</w:t>
      </w:r>
      <w:r w:rsidR="000038D6">
        <w:rPr>
          <w:rStyle w:val="c1"/>
        </w:rPr>
        <w:t>ды; тематические классные часы;</w:t>
      </w:r>
    </w:p>
    <w:p w:rsidR="00045259" w:rsidRDefault="00045259" w:rsidP="00045259">
      <w:pPr>
        <w:pStyle w:val="c6"/>
      </w:pPr>
      <w:r>
        <w:rPr>
          <w:rStyle w:val="c1"/>
        </w:rPr>
        <w:t xml:space="preserve">Основные темы бесед,  проводимых с учениками и их родителями: систематические пропуски уроков, поведение на уроках, а также совершение несовершеннолетними противоправных действий. Основные причины обращений родителей: конфликты в </w:t>
      </w:r>
      <w:r w:rsidR="00316808">
        <w:rPr>
          <w:rStyle w:val="c1"/>
        </w:rPr>
        <w:t>учебной группе</w:t>
      </w:r>
      <w:r>
        <w:rPr>
          <w:rStyle w:val="c1"/>
        </w:rPr>
        <w:t xml:space="preserve">, агрессивные действия по отношению к </w:t>
      </w:r>
      <w:r w:rsidR="00316808">
        <w:rPr>
          <w:rStyle w:val="c1"/>
        </w:rPr>
        <w:t>подростку</w:t>
      </w:r>
      <w:r>
        <w:rPr>
          <w:rStyle w:val="c1"/>
        </w:rPr>
        <w:t>, а также вопросы опеки, соц. защиты, бесплатного проезда.</w:t>
      </w:r>
    </w:p>
    <w:p w:rsidR="00045259" w:rsidRDefault="00045259" w:rsidP="00045259">
      <w:pPr>
        <w:pStyle w:val="c4"/>
      </w:pPr>
      <w:bookmarkStart w:id="6" w:name="899d98b92d8ffe0930f53bf20db74c38a20ca540"/>
      <w:bookmarkStart w:id="7" w:name="3"/>
      <w:bookmarkEnd w:id="6"/>
      <w:bookmarkEnd w:id="7"/>
      <w:r>
        <w:rPr>
          <w:rStyle w:val="c1"/>
        </w:rPr>
        <w:t>Ведется индивидуальная консультативная работа с учащимися, родителями, педагогами. Особое внимание уделяется подросткам, оставшимся без попечения родителей. С целью их устройства и оказания необходимой  помощи  с учащимися проводится психологическая диагностика.</w:t>
      </w:r>
    </w:p>
    <w:p w:rsidR="00045259" w:rsidRDefault="00316808" w:rsidP="00045259">
      <w:pPr>
        <w:pStyle w:val="c4"/>
      </w:pPr>
      <w:r>
        <w:rPr>
          <w:rStyle w:val="c1"/>
        </w:rPr>
        <w:t>Училищем</w:t>
      </w:r>
      <w:r w:rsidR="00045259">
        <w:rPr>
          <w:rStyle w:val="c1"/>
        </w:rPr>
        <w:t xml:space="preserve"> подде</w:t>
      </w:r>
      <w:r w:rsidR="000038D6">
        <w:rPr>
          <w:rStyle w:val="c1"/>
        </w:rPr>
        <w:t>рживается связь с инспекторами П</w:t>
      </w:r>
      <w:r w:rsidR="00045259">
        <w:rPr>
          <w:rStyle w:val="c1"/>
        </w:rPr>
        <w:t xml:space="preserve">ДН, психологом </w:t>
      </w:r>
      <w:r w:rsidR="000038D6">
        <w:rPr>
          <w:rStyle w:val="c1"/>
        </w:rPr>
        <w:t>ПМПК</w:t>
      </w:r>
      <w:r w:rsidR="00045259">
        <w:rPr>
          <w:rStyle w:val="c1"/>
        </w:rPr>
        <w:t>, которые пров</w:t>
      </w:r>
      <w:r w:rsidR="000038D6">
        <w:rPr>
          <w:rStyle w:val="c1"/>
        </w:rPr>
        <w:t>одят профилактические беседы в группах</w:t>
      </w:r>
      <w:r w:rsidR="00045259">
        <w:rPr>
          <w:rStyle w:val="c1"/>
        </w:rPr>
        <w:t xml:space="preserve"> и индивидуальные беседы по мере необходимости.</w:t>
      </w:r>
    </w:p>
    <w:p w:rsidR="00045259" w:rsidRDefault="00045259" w:rsidP="00045259">
      <w:pPr>
        <w:pStyle w:val="c4"/>
      </w:pPr>
      <w:r>
        <w:rPr>
          <w:rStyle w:val="c1"/>
        </w:rPr>
        <w:t>Социальный педагог располагает оперативной информацией о несовершеннолетних, склонных к совершению правонарушений: где находится, с кем проживает, каков круг друзей, какие отношения в семье, чем заняты в свободное время; консультирует по вопросу организации досуга, знакомит с возможностями, подростково-молодежными клубами города.</w:t>
      </w:r>
    </w:p>
    <w:p w:rsidR="00045259" w:rsidRDefault="00045259" w:rsidP="00045259">
      <w:pPr>
        <w:pStyle w:val="c4"/>
      </w:pPr>
      <w:r>
        <w:rPr>
          <w:rStyle w:val="c1"/>
        </w:rPr>
        <w:t xml:space="preserve">Классные руководители проводят работу по вовлечению </w:t>
      </w:r>
      <w:r w:rsidR="00316808">
        <w:rPr>
          <w:rStyle w:val="c1"/>
        </w:rPr>
        <w:t>учащихся</w:t>
      </w:r>
      <w:r>
        <w:rPr>
          <w:rStyle w:val="c1"/>
        </w:rPr>
        <w:t xml:space="preserve"> в кружки, секции, добиваясь максимального вовлечения учащихся в проведение</w:t>
      </w:r>
      <w:r w:rsidR="00316808">
        <w:rPr>
          <w:rStyle w:val="c1"/>
        </w:rPr>
        <w:t xml:space="preserve"> групповых</w:t>
      </w:r>
      <w:r>
        <w:rPr>
          <w:rStyle w:val="c1"/>
        </w:rPr>
        <w:t xml:space="preserve"> и </w:t>
      </w:r>
      <w:r w:rsidR="00316808">
        <w:rPr>
          <w:rStyle w:val="c1"/>
        </w:rPr>
        <w:t>училищных</w:t>
      </w:r>
      <w:r>
        <w:rPr>
          <w:rStyle w:val="c1"/>
        </w:rPr>
        <w:t xml:space="preserve"> мероприятий, давая тем самым возможность им проявить себя.</w:t>
      </w:r>
    </w:p>
    <w:p w:rsidR="00045259" w:rsidRDefault="00045259" w:rsidP="00045259">
      <w:pPr>
        <w:pStyle w:val="c4"/>
      </w:pPr>
      <w:r>
        <w:rPr>
          <w:rStyle w:val="c1"/>
        </w:rPr>
        <w:lastRenderedPageBreak/>
        <w:t xml:space="preserve">С целью профилактики правонарушений классными руководителями и специалистами </w:t>
      </w:r>
      <w:r w:rsidR="00D46882">
        <w:rPr>
          <w:rStyle w:val="c1"/>
        </w:rPr>
        <w:t xml:space="preserve">училища </w:t>
      </w:r>
      <w:r>
        <w:rPr>
          <w:rStyle w:val="c1"/>
        </w:rPr>
        <w:t>посещаются квартиры учащихся, склонных к совершению правонарушений с целью проверки соблюдения режима дня, проведение консультаций для родителей об организации свободного времени учащихся.</w:t>
      </w:r>
    </w:p>
    <w:p w:rsidR="000F660E" w:rsidRDefault="00045259" w:rsidP="00045259">
      <w:pPr>
        <w:pStyle w:val="c4"/>
        <w:rPr>
          <w:rStyle w:val="c1"/>
        </w:rPr>
      </w:pPr>
      <w:r>
        <w:rPr>
          <w:rStyle w:val="c1"/>
        </w:rPr>
        <w:t xml:space="preserve">Ведётся ежедневный </w:t>
      </w:r>
      <w:proofErr w:type="gramStart"/>
      <w:r>
        <w:rPr>
          <w:rStyle w:val="c1"/>
        </w:rPr>
        <w:t>контроль за</w:t>
      </w:r>
      <w:proofErr w:type="gramEnd"/>
      <w:r>
        <w:rPr>
          <w:rStyle w:val="c1"/>
        </w:rPr>
        <w:t xml:space="preserve"> посещаемостью учащихся,  состоящих на </w:t>
      </w:r>
      <w:proofErr w:type="spellStart"/>
      <w:r w:rsidR="00D46882">
        <w:rPr>
          <w:rStyle w:val="c1"/>
        </w:rPr>
        <w:t>внутриучилищном</w:t>
      </w:r>
      <w:proofErr w:type="spellEnd"/>
      <w:r w:rsidR="00D46882">
        <w:rPr>
          <w:rStyle w:val="c1"/>
        </w:rPr>
        <w:t xml:space="preserve"> </w:t>
      </w:r>
      <w:r w:rsidR="000F660E">
        <w:rPr>
          <w:rStyle w:val="c1"/>
        </w:rPr>
        <w:t>контроле</w:t>
      </w:r>
      <w:r>
        <w:rPr>
          <w:rStyle w:val="c1"/>
        </w:rPr>
        <w:t xml:space="preserve">. В целях профилактики правонарушений на каждого </w:t>
      </w:r>
      <w:r w:rsidR="00D46882">
        <w:rPr>
          <w:rStyle w:val="c1"/>
        </w:rPr>
        <w:t>по</w:t>
      </w:r>
      <w:r w:rsidR="000F660E">
        <w:rPr>
          <w:rStyle w:val="c1"/>
        </w:rPr>
        <w:t>дростка, состоящего на учете в П</w:t>
      </w:r>
      <w:bookmarkStart w:id="8" w:name="_GoBack"/>
      <w:bookmarkEnd w:id="8"/>
      <w:r w:rsidR="00D46882">
        <w:rPr>
          <w:rStyle w:val="c1"/>
        </w:rPr>
        <w:t xml:space="preserve">ДН, ВУК </w:t>
      </w:r>
      <w:r>
        <w:rPr>
          <w:rStyle w:val="c1"/>
        </w:rPr>
        <w:t xml:space="preserve"> заведены  учетные карточки. </w:t>
      </w:r>
    </w:p>
    <w:p w:rsidR="00045259" w:rsidRDefault="00045259" w:rsidP="00045259">
      <w:pPr>
        <w:pStyle w:val="c4"/>
      </w:pPr>
      <w:r>
        <w:rPr>
          <w:rStyle w:val="c1"/>
        </w:rPr>
        <w:t>Изучение социальных и жилищно-бытовых условий проживания учащихся  показало, что</w:t>
      </w:r>
      <w:r w:rsidR="006A55B4">
        <w:rPr>
          <w:rStyle w:val="c1"/>
        </w:rPr>
        <w:t xml:space="preserve"> небольшое</w:t>
      </w:r>
      <w:r>
        <w:rPr>
          <w:rStyle w:val="c1"/>
        </w:rPr>
        <w:t xml:space="preserve"> количество </w:t>
      </w:r>
      <w:r w:rsidR="006A55B4">
        <w:rPr>
          <w:rStyle w:val="c1"/>
        </w:rPr>
        <w:t>учащихся</w:t>
      </w:r>
      <w:r>
        <w:rPr>
          <w:rStyle w:val="c1"/>
        </w:rPr>
        <w:t xml:space="preserve"> находящихся в сложной жизненной ситуации и подверженных факторам риска</w:t>
      </w:r>
      <w:r w:rsidR="006A55B4">
        <w:rPr>
          <w:rStyle w:val="c1"/>
        </w:rPr>
        <w:t>. Это не</w:t>
      </w:r>
      <w:r>
        <w:rPr>
          <w:rStyle w:val="c1"/>
        </w:rPr>
        <w:t xml:space="preserve">совершеннолетние из семей с конфликтными отношениями. В большинстве случаев это  полные, благополучные,  многодетные семьи. Как следствие  плохая учеба в </w:t>
      </w:r>
      <w:r w:rsidR="006A55B4">
        <w:rPr>
          <w:rStyle w:val="c1"/>
        </w:rPr>
        <w:t>училище</w:t>
      </w:r>
      <w:r>
        <w:rPr>
          <w:rStyle w:val="c1"/>
        </w:rPr>
        <w:t xml:space="preserve">, отсутствие интереса к ней; отчужденность от семьи, общества. Учитывая вышеназванные особенности, классные руководители, социальный педагог, психолог </w:t>
      </w:r>
      <w:r w:rsidR="006A55B4">
        <w:rPr>
          <w:rStyle w:val="c1"/>
        </w:rPr>
        <w:t xml:space="preserve">училища </w:t>
      </w:r>
      <w:r>
        <w:rPr>
          <w:rStyle w:val="c1"/>
        </w:rPr>
        <w:t xml:space="preserve">уделяют большое внимание профилактической работе с </w:t>
      </w:r>
      <w:r w:rsidR="006A55B4">
        <w:rPr>
          <w:rStyle w:val="c1"/>
        </w:rPr>
        <w:t>подростками</w:t>
      </w:r>
      <w:r>
        <w:rPr>
          <w:rStyle w:val="c1"/>
        </w:rPr>
        <w:t xml:space="preserve">. Многим </w:t>
      </w:r>
      <w:r w:rsidR="006A55B4">
        <w:rPr>
          <w:rStyle w:val="c1"/>
        </w:rPr>
        <w:t>студентам</w:t>
      </w:r>
      <w:r>
        <w:rPr>
          <w:rStyle w:val="c1"/>
        </w:rPr>
        <w:t xml:space="preserve"> удается сопротивляться сложным обстоятельствам и воздерживаться от противоправной деятельности. Задача </w:t>
      </w:r>
      <w:r w:rsidR="006A55B4">
        <w:rPr>
          <w:rStyle w:val="c1"/>
        </w:rPr>
        <w:t xml:space="preserve">училища </w:t>
      </w:r>
      <w:r>
        <w:rPr>
          <w:rStyle w:val="c1"/>
        </w:rPr>
        <w:t xml:space="preserve">в данном вопросе – способствовать повышению сопротивляемости, т. е. умению преодолевать воздействие факторов риска и стресса. </w:t>
      </w:r>
    </w:p>
    <w:p w:rsidR="00045259" w:rsidRDefault="00045259" w:rsidP="00045259">
      <w:pPr>
        <w:pStyle w:val="c4"/>
      </w:pPr>
      <w:r>
        <w:rPr>
          <w:rStyle w:val="c1"/>
        </w:rPr>
        <w:t>За год были посещены  семьи детей классными руководителями  и социальным п</w:t>
      </w:r>
      <w:r w:rsidR="006A55B4">
        <w:rPr>
          <w:rStyle w:val="c1"/>
        </w:rPr>
        <w:t>едаго</w:t>
      </w:r>
      <w:r w:rsidR="000F660E">
        <w:rPr>
          <w:rStyle w:val="c1"/>
        </w:rPr>
        <w:t xml:space="preserve">гом, в </w:t>
      </w:r>
      <w:proofErr w:type="spellStart"/>
      <w:r w:rsidR="000F660E">
        <w:rPr>
          <w:rStyle w:val="c1"/>
        </w:rPr>
        <w:t>т.ч</w:t>
      </w:r>
      <w:proofErr w:type="spellEnd"/>
      <w:r w:rsidR="000F660E">
        <w:rPr>
          <w:rStyle w:val="c1"/>
        </w:rPr>
        <w:t>. состоящие на ВУК и П</w:t>
      </w:r>
      <w:r>
        <w:rPr>
          <w:rStyle w:val="c1"/>
        </w:rPr>
        <w:t xml:space="preserve">ДН. Некоторые семьи посещались неоднократно. Основными причинами посещений были: неявка </w:t>
      </w:r>
      <w:r w:rsidR="006A55B4">
        <w:rPr>
          <w:rStyle w:val="c1"/>
        </w:rPr>
        <w:t>подростка в училище</w:t>
      </w:r>
      <w:r>
        <w:rPr>
          <w:rStyle w:val="c1"/>
        </w:rPr>
        <w:t xml:space="preserve"> без уважительной причины, нарушения дисциплины, а также семьи, где родители самоустранились от воспитания своих детей и предоставили им полную свободу действий,  либо родители    не   являются    авторитетом для   своих  детей. Данный метод работы с семьей является наиболее доступным и наиболее эффективным.</w:t>
      </w:r>
    </w:p>
    <w:p w:rsidR="00045259" w:rsidRDefault="00045259" w:rsidP="00E51D5A">
      <w:pPr>
        <w:pStyle w:val="c4"/>
      </w:pPr>
      <w:r w:rsidRPr="006A55B4">
        <w:rPr>
          <w:rStyle w:val="c1"/>
        </w:rPr>
        <w:t xml:space="preserve">На настоящий момент в </w:t>
      </w:r>
      <w:r w:rsidR="006A55B4" w:rsidRPr="006A55B4">
        <w:rPr>
          <w:rStyle w:val="c1"/>
        </w:rPr>
        <w:t xml:space="preserve">училище </w:t>
      </w:r>
      <w:r w:rsidRPr="006A55B4">
        <w:rPr>
          <w:rStyle w:val="c1"/>
        </w:rPr>
        <w:t xml:space="preserve">обучаются </w:t>
      </w:r>
      <w:r w:rsidR="006A55B4" w:rsidRPr="006A55B4">
        <w:rPr>
          <w:rStyle w:val="c1"/>
        </w:rPr>
        <w:t>подростки</w:t>
      </w:r>
      <w:r w:rsidR="006A55B4">
        <w:rPr>
          <w:rStyle w:val="c1"/>
        </w:rPr>
        <w:t xml:space="preserve"> из неблагополучных </w:t>
      </w:r>
      <w:r>
        <w:rPr>
          <w:rStyle w:val="c1"/>
        </w:rPr>
        <w:t>семей</w:t>
      </w:r>
      <w:r w:rsidR="006A55B4">
        <w:rPr>
          <w:rStyle w:val="c1"/>
        </w:rPr>
        <w:t>,  </w:t>
      </w:r>
      <w:r w:rsidR="000F660E">
        <w:rPr>
          <w:rStyle w:val="c1"/>
        </w:rPr>
        <w:t>но эти семьи не  состоят  на  учете   в  ПДН</w:t>
      </w:r>
      <w:r w:rsidR="00E51D5A">
        <w:rPr>
          <w:rStyle w:val="c1"/>
        </w:rPr>
        <w:t>.</w:t>
      </w:r>
      <w:r>
        <w:rPr>
          <w:rStyle w:val="c1"/>
        </w:rPr>
        <w:t xml:space="preserve">  Данные  семьи  можно   классифицировать  как семьи, в которых родители злоупотребляют алкоголем, и </w:t>
      </w:r>
      <w:proofErr w:type="spellStart"/>
      <w:r>
        <w:rPr>
          <w:rStyle w:val="c1"/>
        </w:rPr>
        <w:t>ненадлежаще</w:t>
      </w:r>
      <w:proofErr w:type="spellEnd"/>
      <w:r>
        <w:rPr>
          <w:rStyle w:val="c1"/>
        </w:rPr>
        <w:t xml:space="preserve"> исполняют свои родительские обязанности по воспитанию, обучению детей</w:t>
      </w:r>
      <w:r w:rsidR="00E51D5A">
        <w:rPr>
          <w:rStyle w:val="c1"/>
        </w:rPr>
        <w:t xml:space="preserve">. Эти  семьи характеризуются </w:t>
      </w:r>
      <w:r>
        <w:rPr>
          <w:rStyle w:val="c1"/>
        </w:rPr>
        <w:t xml:space="preserve">отчужденностью   родителей,   неудовлетворительным   материальным   положением. В  работе с такими  семьями используются  индивидуальные </w:t>
      </w:r>
      <w:r w:rsidR="00E51D5A">
        <w:rPr>
          <w:rStyle w:val="c1"/>
        </w:rPr>
        <w:t>беседы.</w:t>
      </w:r>
    </w:p>
    <w:p w:rsidR="00045259" w:rsidRDefault="00045259" w:rsidP="00E51D5A">
      <w:pPr>
        <w:pStyle w:val="c6"/>
      </w:pPr>
      <w:r>
        <w:rPr>
          <w:rStyle w:val="c1"/>
        </w:rPr>
        <w:t xml:space="preserve">Педагогический коллектив </w:t>
      </w:r>
      <w:r w:rsidR="00E51D5A">
        <w:rPr>
          <w:rStyle w:val="c1"/>
        </w:rPr>
        <w:t>училища</w:t>
      </w:r>
      <w:r>
        <w:rPr>
          <w:rStyle w:val="c1"/>
        </w:rPr>
        <w:t xml:space="preserve"> уделяет внимание процессу воспитания, совершенствованию и обновлению форм и методов воспитательной деятельности. Ежегодно проводятся семинары на воспитательную тему, работает МО классных </w:t>
      </w:r>
      <w:proofErr w:type="gramStart"/>
      <w:r>
        <w:rPr>
          <w:rStyle w:val="c1"/>
        </w:rPr>
        <w:t>руководителей</w:t>
      </w:r>
      <w:proofErr w:type="gramEnd"/>
      <w:r>
        <w:rPr>
          <w:rStyle w:val="c1"/>
        </w:rPr>
        <w:t xml:space="preserve">  на которых педагоги знакомятся с действующими нормативно-правовыми документами.</w:t>
      </w:r>
    </w:p>
    <w:p w:rsidR="00045259" w:rsidRDefault="00045259" w:rsidP="00045259">
      <w:pPr>
        <w:pStyle w:val="c4"/>
      </w:pPr>
      <w:r>
        <w:rPr>
          <w:rStyle w:val="c1"/>
        </w:rPr>
        <w:t>Для организации свободного времени учащихся в</w:t>
      </w:r>
      <w:r w:rsidR="00E51D5A">
        <w:rPr>
          <w:rStyle w:val="c1"/>
        </w:rPr>
        <w:t xml:space="preserve"> училище</w:t>
      </w:r>
      <w:r>
        <w:rPr>
          <w:rStyle w:val="c1"/>
        </w:rPr>
        <w:t xml:space="preserve"> работают кружки и секции; поддерживается тесная связь с районной библиотекой, ДДТ, МО.</w:t>
      </w:r>
    </w:p>
    <w:p w:rsidR="00045259" w:rsidRDefault="00045259" w:rsidP="00045259">
      <w:pPr>
        <w:pStyle w:val="c4"/>
      </w:pPr>
      <w:r>
        <w:rPr>
          <w:rStyle w:val="c1"/>
        </w:rPr>
        <w:t xml:space="preserve">Система дополнительного образования в </w:t>
      </w:r>
      <w:r w:rsidR="00E51D5A">
        <w:rPr>
          <w:rStyle w:val="c1"/>
        </w:rPr>
        <w:t>училище</w:t>
      </w:r>
      <w:r>
        <w:rPr>
          <w:rStyle w:val="c1"/>
        </w:rPr>
        <w:t xml:space="preserve"> востребована учащимися, способствует профилактике безнадзорности и правонарушений среди учащихся.</w:t>
      </w:r>
    </w:p>
    <w:p w:rsidR="00E51D5A" w:rsidRDefault="00045259" w:rsidP="00045259">
      <w:pPr>
        <w:pStyle w:val="c4"/>
      </w:pPr>
      <w:r>
        <w:rPr>
          <w:rStyle w:val="c1"/>
        </w:rPr>
        <w:t>Наиболее эффективные формы и методы организации профилактической работы с подростками: профилактические беседы:  «Как сказать нет», информационные дни безопасности,  классные часы и т.д.</w:t>
      </w:r>
    </w:p>
    <w:p w:rsidR="00045259" w:rsidRDefault="00045259" w:rsidP="00045259">
      <w:pPr>
        <w:pStyle w:val="c4"/>
      </w:pPr>
      <w:r>
        <w:rPr>
          <w:rStyle w:val="c1"/>
        </w:rPr>
        <w:t xml:space="preserve">В результате анализа работы по профилактике правонарушений можно сделать следующие выводы: </w:t>
      </w:r>
    </w:p>
    <w:p w:rsidR="00045259" w:rsidRDefault="00045259" w:rsidP="00045259">
      <w:pPr>
        <w:pStyle w:val="c4"/>
      </w:pPr>
      <w:r>
        <w:rPr>
          <w:rStyle w:val="c1"/>
        </w:rPr>
        <w:t>1. Со всеми несовершеннолетними подро</w:t>
      </w:r>
      <w:r w:rsidR="00E51D5A">
        <w:rPr>
          <w:rStyle w:val="c1"/>
        </w:rPr>
        <w:t>стка</w:t>
      </w:r>
      <w:r w:rsidR="000F660E">
        <w:rPr>
          <w:rStyle w:val="c1"/>
        </w:rPr>
        <w:t>ми, поставленными на учет ВУК, П</w:t>
      </w:r>
      <w:r>
        <w:rPr>
          <w:rStyle w:val="c1"/>
        </w:rPr>
        <w:t xml:space="preserve">ДН согласно Федеральному Закону № 120 «Об основах системы профилактики безнадзорности и правонарушений несовершеннолетних», проводится индивидуально-профилактическая работа. </w:t>
      </w:r>
    </w:p>
    <w:p w:rsidR="00045259" w:rsidRDefault="00045259" w:rsidP="00045259">
      <w:pPr>
        <w:pStyle w:val="c4"/>
      </w:pPr>
      <w:r>
        <w:rPr>
          <w:rStyle w:val="c1"/>
        </w:rPr>
        <w:lastRenderedPageBreak/>
        <w:t xml:space="preserve">2. Классными руководителями и психологом </w:t>
      </w:r>
      <w:r w:rsidR="00E51D5A">
        <w:rPr>
          <w:rStyle w:val="c1"/>
        </w:rPr>
        <w:t>училища</w:t>
      </w:r>
      <w:r>
        <w:rPr>
          <w:rStyle w:val="c1"/>
        </w:rPr>
        <w:t xml:space="preserve"> используются различные формы и методы индивидуальной профилактической работы с учащимися, состоящими на разных формах учета:</w:t>
      </w:r>
    </w:p>
    <w:p w:rsidR="00045259" w:rsidRDefault="00045259" w:rsidP="00045259">
      <w:pPr>
        <w:numPr>
          <w:ilvl w:val="0"/>
          <w:numId w:val="6"/>
        </w:numPr>
        <w:spacing w:before="100" w:beforeAutospacing="1" w:after="100" w:afterAutospacing="1"/>
      </w:pPr>
      <w:r>
        <w:rPr>
          <w:rStyle w:val="c1"/>
        </w:rPr>
        <w:t xml:space="preserve">изучение особенностей личности подростков, </w:t>
      </w:r>
    </w:p>
    <w:p w:rsidR="00045259" w:rsidRDefault="00045259" w:rsidP="00045259">
      <w:pPr>
        <w:numPr>
          <w:ilvl w:val="0"/>
          <w:numId w:val="6"/>
        </w:numPr>
        <w:spacing w:before="100" w:beforeAutospacing="1" w:after="100" w:afterAutospacing="1"/>
      </w:pPr>
      <w:r>
        <w:rPr>
          <w:rStyle w:val="c1"/>
        </w:rPr>
        <w:t>занятия с психологом по коррекции их поведения;</w:t>
      </w:r>
    </w:p>
    <w:p w:rsidR="00045259" w:rsidRDefault="00045259" w:rsidP="00045259">
      <w:pPr>
        <w:numPr>
          <w:ilvl w:val="0"/>
          <w:numId w:val="6"/>
        </w:numPr>
        <w:spacing w:before="100" w:beforeAutospacing="1" w:after="100" w:afterAutospacing="1"/>
      </w:pPr>
      <w:r>
        <w:rPr>
          <w:rStyle w:val="c1"/>
        </w:rPr>
        <w:t>посещение на дому с целью контроля над подростками, их занятостью в свободное от занятий, а также каникулярное время, подготовкой к урокам;</w:t>
      </w:r>
    </w:p>
    <w:p w:rsidR="00045259" w:rsidRDefault="00045259" w:rsidP="00045259">
      <w:pPr>
        <w:numPr>
          <w:ilvl w:val="0"/>
          <w:numId w:val="6"/>
        </w:numPr>
        <w:spacing w:before="100" w:beforeAutospacing="1" w:after="100" w:afterAutospacing="1"/>
      </w:pPr>
      <w:r>
        <w:rPr>
          <w:rStyle w:val="c1"/>
        </w:rPr>
        <w:t xml:space="preserve">посещение уроков с целью выяснения уровня подготовки учащихся к занятиям; </w:t>
      </w:r>
    </w:p>
    <w:p w:rsidR="00045259" w:rsidRDefault="00045259" w:rsidP="00045259">
      <w:pPr>
        <w:numPr>
          <w:ilvl w:val="0"/>
          <w:numId w:val="6"/>
        </w:numPr>
        <w:spacing w:before="100" w:beforeAutospacing="1" w:after="100" w:afterAutospacing="1"/>
      </w:pPr>
      <w:r>
        <w:rPr>
          <w:rStyle w:val="c1"/>
        </w:rPr>
        <w:t xml:space="preserve">психолого-педагогическое консультирование родителей, учителей - предметников с целью выработки подходов к воспитанию и обучению подростков; </w:t>
      </w:r>
    </w:p>
    <w:p w:rsidR="00045259" w:rsidRDefault="00045259" w:rsidP="00045259">
      <w:pPr>
        <w:numPr>
          <w:ilvl w:val="0"/>
          <w:numId w:val="6"/>
        </w:numPr>
        <w:spacing w:before="100" w:beforeAutospacing="1" w:after="100" w:afterAutospacing="1"/>
      </w:pPr>
      <w:r>
        <w:rPr>
          <w:rStyle w:val="c1"/>
        </w:rPr>
        <w:t xml:space="preserve">индивидуальные  профилактические беседы с подростками; </w:t>
      </w:r>
    </w:p>
    <w:p w:rsidR="00045259" w:rsidRDefault="00045259" w:rsidP="00045259">
      <w:pPr>
        <w:numPr>
          <w:ilvl w:val="0"/>
          <w:numId w:val="6"/>
        </w:numPr>
        <w:spacing w:before="100" w:beforeAutospacing="1" w:after="100" w:afterAutospacing="1"/>
      </w:pPr>
      <w:r>
        <w:rPr>
          <w:rStyle w:val="c1"/>
        </w:rPr>
        <w:t xml:space="preserve">вовлечение подростков в общественно-значимую деятельность  школы; </w:t>
      </w:r>
    </w:p>
    <w:p w:rsidR="00045259" w:rsidRDefault="00045259" w:rsidP="00045259">
      <w:pPr>
        <w:numPr>
          <w:ilvl w:val="0"/>
          <w:numId w:val="6"/>
        </w:numPr>
        <w:spacing w:before="100" w:beforeAutospacing="1" w:after="100" w:afterAutospacing="1"/>
      </w:pPr>
      <w:r>
        <w:rPr>
          <w:rStyle w:val="c1"/>
        </w:rPr>
        <w:t xml:space="preserve">вовлечение учащихся в систему  дополнительного образования с целью организации занятости в свободное время. </w:t>
      </w:r>
    </w:p>
    <w:p w:rsidR="00045259" w:rsidRDefault="00045259" w:rsidP="00045259">
      <w:pPr>
        <w:pStyle w:val="c4"/>
      </w:pPr>
      <w:r>
        <w:rPr>
          <w:rStyle w:val="c1"/>
        </w:rPr>
        <w:t xml:space="preserve">3. Одним из важных факторов профилактики является занятость учащихся в свободное время, поэтому в </w:t>
      </w:r>
      <w:r w:rsidR="00E51D5A">
        <w:rPr>
          <w:rStyle w:val="c1"/>
        </w:rPr>
        <w:t>училище</w:t>
      </w:r>
      <w:r>
        <w:rPr>
          <w:rStyle w:val="c1"/>
        </w:rPr>
        <w:t xml:space="preserve">  уделяется внимание развитию системы дополнительного образования, а также пропаганде здорового образа жизни и вовлечению подростков во внеклассную работу. </w:t>
      </w:r>
      <w:r w:rsidR="00E51D5A">
        <w:rPr>
          <w:rStyle w:val="c1"/>
        </w:rPr>
        <w:t xml:space="preserve">Студенты </w:t>
      </w:r>
      <w:r>
        <w:rPr>
          <w:rStyle w:val="c1"/>
        </w:rPr>
        <w:t xml:space="preserve">посещают не только кружки и секции, но и принимают активное участие в </w:t>
      </w:r>
      <w:r w:rsidR="00E51D5A">
        <w:rPr>
          <w:rStyle w:val="c1"/>
        </w:rPr>
        <w:t>общеучилищных</w:t>
      </w:r>
      <w:r>
        <w:rPr>
          <w:rStyle w:val="c1"/>
        </w:rPr>
        <w:t xml:space="preserve"> мероприятиях, конкурсах, играх.</w:t>
      </w:r>
    </w:p>
    <w:p w:rsidR="00045259" w:rsidRDefault="00045259" w:rsidP="00045259">
      <w:pPr>
        <w:pStyle w:val="c4"/>
      </w:pPr>
      <w:r>
        <w:rPr>
          <w:rStyle w:val="c1"/>
        </w:rPr>
        <w:t>4. Классными руководителями проводится работа:</w:t>
      </w:r>
    </w:p>
    <w:p w:rsidR="00045259" w:rsidRDefault="00045259" w:rsidP="00045259">
      <w:pPr>
        <w:pStyle w:val="c6"/>
      </w:pPr>
      <w:r>
        <w:rPr>
          <w:rStyle w:val="c1"/>
        </w:rPr>
        <w:t xml:space="preserve"> – по ознакомлению с классными коллективами: изучаются индивидуальные особенностей детей, их занятость в свободное время в учреждениях дополнительного образования, социальное положение и жилищно-бытовые условия, по результатам данных обследований составлены социальные паспорта классов; </w:t>
      </w:r>
    </w:p>
    <w:p w:rsidR="00045259" w:rsidRDefault="00045259" w:rsidP="00045259">
      <w:pPr>
        <w:pStyle w:val="c6"/>
      </w:pPr>
      <w:r>
        <w:rPr>
          <w:rStyle w:val="c1"/>
        </w:rPr>
        <w:t xml:space="preserve">– по адаптации учащихся в классных коллективах </w:t>
      </w:r>
    </w:p>
    <w:p w:rsidR="00045259" w:rsidRDefault="00045259" w:rsidP="000038D6">
      <w:pPr>
        <w:pStyle w:val="c4"/>
        <w:spacing w:before="0" w:beforeAutospacing="0" w:after="0" w:afterAutospacing="0"/>
        <w:rPr>
          <w:rStyle w:val="c1"/>
        </w:rPr>
      </w:pPr>
      <w:r>
        <w:rPr>
          <w:rStyle w:val="c1"/>
        </w:rPr>
        <w:t>5. Воспитательная работа в классах планируется и ведется с учетом обще</w:t>
      </w:r>
      <w:r w:rsidR="00E51D5A">
        <w:rPr>
          <w:rStyle w:val="c1"/>
        </w:rPr>
        <w:t xml:space="preserve">училищных </w:t>
      </w:r>
      <w:r>
        <w:rPr>
          <w:rStyle w:val="c1"/>
        </w:rPr>
        <w:t xml:space="preserve">и стоящих перед классным коллективом целей и задач, возрастных и личностных особенностей учащихся, положения семей, деятельность осуществляется с учетом реализуемых </w:t>
      </w:r>
      <w:r w:rsidR="00E51D5A">
        <w:rPr>
          <w:rStyle w:val="c1"/>
        </w:rPr>
        <w:t>учебных</w:t>
      </w:r>
      <w:r>
        <w:rPr>
          <w:rStyle w:val="c1"/>
        </w:rPr>
        <w:t xml:space="preserve"> программ и проектов в разных направлениях с использованием активных форм и методов работы: </w:t>
      </w:r>
    </w:p>
    <w:p w:rsidR="000038D6" w:rsidRDefault="000038D6" w:rsidP="000038D6">
      <w:pPr>
        <w:pStyle w:val="c4"/>
        <w:spacing w:before="0" w:beforeAutospacing="0" w:after="0" w:afterAutospacing="0"/>
      </w:pPr>
    </w:p>
    <w:p w:rsidR="00045259" w:rsidRDefault="00045259" w:rsidP="000038D6">
      <w:pPr>
        <w:pStyle w:val="c6"/>
        <w:spacing w:before="0" w:beforeAutospacing="0" w:after="0" w:afterAutospacing="0"/>
      </w:pPr>
      <w:r>
        <w:rPr>
          <w:rStyle w:val="c1"/>
        </w:rPr>
        <w:t xml:space="preserve">– гражданско-патриотическом; </w:t>
      </w:r>
    </w:p>
    <w:p w:rsidR="00045259" w:rsidRDefault="00045259" w:rsidP="000038D6">
      <w:pPr>
        <w:pStyle w:val="c6"/>
        <w:spacing w:before="0" w:beforeAutospacing="0" w:after="0" w:afterAutospacing="0"/>
      </w:pPr>
      <w:r>
        <w:rPr>
          <w:rStyle w:val="c1"/>
        </w:rPr>
        <w:t>– спортивно-оздоровительном;</w:t>
      </w:r>
    </w:p>
    <w:p w:rsidR="00045259" w:rsidRDefault="00045259" w:rsidP="000038D6">
      <w:pPr>
        <w:pStyle w:val="c6"/>
        <w:spacing w:before="0" w:beforeAutospacing="0" w:after="0" w:afterAutospacing="0"/>
      </w:pPr>
      <w:r>
        <w:rPr>
          <w:rStyle w:val="c1"/>
        </w:rPr>
        <w:t> – художественно-эстетическом;</w:t>
      </w:r>
    </w:p>
    <w:p w:rsidR="00045259" w:rsidRDefault="00045259" w:rsidP="000038D6">
      <w:pPr>
        <w:pStyle w:val="c6"/>
        <w:spacing w:before="0" w:beforeAutospacing="0" w:after="0" w:afterAutospacing="0"/>
      </w:pPr>
      <w:r>
        <w:rPr>
          <w:rStyle w:val="c1"/>
        </w:rPr>
        <w:t> – правовом;</w:t>
      </w:r>
    </w:p>
    <w:p w:rsidR="00045259" w:rsidRDefault="00045259" w:rsidP="000038D6">
      <w:pPr>
        <w:pStyle w:val="c6"/>
        <w:spacing w:before="0" w:beforeAutospacing="0" w:after="0" w:afterAutospacing="0"/>
      </w:pPr>
      <w:r>
        <w:rPr>
          <w:rStyle w:val="c1"/>
        </w:rPr>
        <w:t xml:space="preserve"> – культурно-массовом; и др. </w:t>
      </w:r>
    </w:p>
    <w:p w:rsidR="00E51D5A" w:rsidRDefault="00045259" w:rsidP="00045259">
      <w:pPr>
        <w:pStyle w:val="c4"/>
        <w:rPr>
          <w:rStyle w:val="c1"/>
        </w:rPr>
      </w:pPr>
      <w:r>
        <w:rPr>
          <w:rStyle w:val="c1"/>
        </w:rPr>
        <w:t>Как положительный момент можно отметить активное участие ребят в  реализации обще</w:t>
      </w:r>
      <w:r w:rsidR="00E51D5A">
        <w:rPr>
          <w:rStyle w:val="c1"/>
        </w:rPr>
        <w:t xml:space="preserve">училищных </w:t>
      </w:r>
      <w:r>
        <w:rPr>
          <w:rStyle w:val="c1"/>
        </w:rPr>
        <w:t xml:space="preserve">дел:  предметные недели, игровые программы, участие в трудовых делах; </w:t>
      </w:r>
      <w:r w:rsidR="00E51D5A">
        <w:rPr>
          <w:rStyle w:val="c1"/>
        </w:rPr>
        <w:t xml:space="preserve">мероприятий по ПДД, экологии, </w:t>
      </w:r>
      <w:r>
        <w:rPr>
          <w:rStyle w:val="c1"/>
        </w:rPr>
        <w:t xml:space="preserve">толерантности и др.; </w:t>
      </w:r>
    </w:p>
    <w:p w:rsidR="00045259" w:rsidRDefault="00045259" w:rsidP="00045259">
      <w:pPr>
        <w:pStyle w:val="c4"/>
      </w:pPr>
      <w:r>
        <w:rPr>
          <w:rStyle w:val="c1"/>
        </w:rPr>
        <w:t xml:space="preserve">6. Тесное взаимодействие классных руководителей </w:t>
      </w:r>
      <w:r w:rsidR="00E51D5A">
        <w:rPr>
          <w:rStyle w:val="c1"/>
        </w:rPr>
        <w:t>с психологом</w:t>
      </w:r>
      <w:r>
        <w:rPr>
          <w:rStyle w:val="c1"/>
        </w:rPr>
        <w:t xml:space="preserve">. Помогают этому и проводимые индивидуальные консультации учителей - предметников, консультации с психологом. </w:t>
      </w:r>
    </w:p>
    <w:p w:rsidR="00045259" w:rsidRDefault="00045259" w:rsidP="00045259">
      <w:pPr>
        <w:pStyle w:val="c4"/>
      </w:pPr>
      <w:r>
        <w:rPr>
          <w:rStyle w:val="c1"/>
        </w:rPr>
        <w:t xml:space="preserve">7. С целью выполнения Закона РФ «Об образовании», а также для предотвращения бродяжничества и безнадзорности ведется строгий контроль над посещаемостью занятий учащимися </w:t>
      </w:r>
      <w:r w:rsidR="00FC534F">
        <w:rPr>
          <w:rStyle w:val="c1"/>
        </w:rPr>
        <w:t>училища</w:t>
      </w:r>
    </w:p>
    <w:p w:rsidR="00CD6252" w:rsidRDefault="00045259" w:rsidP="00FC534F">
      <w:pPr>
        <w:pStyle w:val="c13"/>
      </w:pPr>
      <w:r>
        <w:rPr>
          <w:rStyle w:val="c1"/>
        </w:rPr>
        <w:t> </w:t>
      </w:r>
    </w:p>
    <w:sectPr w:rsidR="00CD6252" w:rsidSect="000452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32496"/>
    <w:multiLevelType w:val="multilevel"/>
    <w:tmpl w:val="8DF8F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6273AE"/>
    <w:multiLevelType w:val="multilevel"/>
    <w:tmpl w:val="36722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C850E8"/>
    <w:multiLevelType w:val="multilevel"/>
    <w:tmpl w:val="596AB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261996"/>
    <w:multiLevelType w:val="multilevel"/>
    <w:tmpl w:val="64A0B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69413B"/>
    <w:multiLevelType w:val="multilevel"/>
    <w:tmpl w:val="6D8E5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174389"/>
    <w:multiLevelType w:val="multilevel"/>
    <w:tmpl w:val="40321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05D"/>
    <w:rsid w:val="000038D6"/>
    <w:rsid w:val="00045259"/>
    <w:rsid w:val="000F660E"/>
    <w:rsid w:val="002A55A7"/>
    <w:rsid w:val="00316808"/>
    <w:rsid w:val="0042205D"/>
    <w:rsid w:val="004E6D13"/>
    <w:rsid w:val="005E585B"/>
    <w:rsid w:val="006A55B4"/>
    <w:rsid w:val="00CD6252"/>
    <w:rsid w:val="00D3620C"/>
    <w:rsid w:val="00D46882"/>
    <w:rsid w:val="00E51D5A"/>
    <w:rsid w:val="00E903DF"/>
    <w:rsid w:val="00FC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">
    <w:name w:val="zag"/>
    <w:basedOn w:val="a0"/>
    <w:rsid w:val="00E903DF"/>
  </w:style>
  <w:style w:type="paragraph" w:customStyle="1" w:styleId="c25">
    <w:name w:val="c25"/>
    <w:basedOn w:val="a"/>
    <w:rsid w:val="00045259"/>
    <w:pPr>
      <w:spacing w:before="100" w:beforeAutospacing="1" w:after="100" w:afterAutospacing="1"/>
    </w:pPr>
  </w:style>
  <w:style w:type="character" w:customStyle="1" w:styleId="c0">
    <w:name w:val="c0"/>
    <w:basedOn w:val="a0"/>
    <w:rsid w:val="00045259"/>
  </w:style>
  <w:style w:type="paragraph" w:customStyle="1" w:styleId="c4">
    <w:name w:val="c4"/>
    <w:basedOn w:val="a"/>
    <w:rsid w:val="00045259"/>
    <w:pPr>
      <w:spacing w:before="100" w:beforeAutospacing="1" w:after="100" w:afterAutospacing="1"/>
    </w:pPr>
  </w:style>
  <w:style w:type="character" w:customStyle="1" w:styleId="c1">
    <w:name w:val="c1"/>
    <w:basedOn w:val="a0"/>
    <w:rsid w:val="00045259"/>
  </w:style>
  <w:style w:type="paragraph" w:customStyle="1" w:styleId="c6">
    <w:name w:val="c6"/>
    <w:basedOn w:val="a"/>
    <w:rsid w:val="00045259"/>
    <w:pPr>
      <w:spacing w:before="100" w:beforeAutospacing="1" w:after="100" w:afterAutospacing="1"/>
    </w:pPr>
  </w:style>
  <w:style w:type="paragraph" w:customStyle="1" w:styleId="c13">
    <w:name w:val="c13"/>
    <w:basedOn w:val="a"/>
    <w:rsid w:val="00045259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4E6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">
    <w:name w:val="zag"/>
    <w:basedOn w:val="a0"/>
    <w:rsid w:val="00E903DF"/>
  </w:style>
  <w:style w:type="paragraph" w:customStyle="1" w:styleId="c25">
    <w:name w:val="c25"/>
    <w:basedOn w:val="a"/>
    <w:rsid w:val="00045259"/>
    <w:pPr>
      <w:spacing w:before="100" w:beforeAutospacing="1" w:after="100" w:afterAutospacing="1"/>
    </w:pPr>
  </w:style>
  <w:style w:type="character" w:customStyle="1" w:styleId="c0">
    <w:name w:val="c0"/>
    <w:basedOn w:val="a0"/>
    <w:rsid w:val="00045259"/>
  </w:style>
  <w:style w:type="paragraph" w:customStyle="1" w:styleId="c4">
    <w:name w:val="c4"/>
    <w:basedOn w:val="a"/>
    <w:rsid w:val="00045259"/>
    <w:pPr>
      <w:spacing w:before="100" w:beforeAutospacing="1" w:after="100" w:afterAutospacing="1"/>
    </w:pPr>
  </w:style>
  <w:style w:type="character" w:customStyle="1" w:styleId="c1">
    <w:name w:val="c1"/>
    <w:basedOn w:val="a0"/>
    <w:rsid w:val="00045259"/>
  </w:style>
  <w:style w:type="paragraph" w:customStyle="1" w:styleId="c6">
    <w:name w:val="c6"/>
    <w:basedOn w:val="a"/>
    <w:rsid w:val="00045259"/>
    <w:pPr>
      <w:spacing w:before="100" w:beforeAutospacing="1" w:after="100" w:afterAutospacing="1"/>
    </w:pPr>
  </w:style>
  <w:style w:type="paragraph" w:customStyle="1" w:styleId="c13">
    <w:name w:val="c13"/>
    <w:basedOn w:val="a"/>
    <w:rsid w:val="00045259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4E6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1778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Николаевна</dc:creator>
  <cp:keywords/>
  <dc:description/>
  <cp:lastModifiedBy>Юлия Николаевна</cp:lastModifiedBy>
  <cp:revision>10</cp:revision>
  <cp:lastPrinted>2016-11-21T09:10:00Z</cp:lastPrinted>
  <dcterms:created xsi:type="dcterms:W3CDTF">2016-11-21T08:57:00Z</dcterms:created>
  <dcterms:modified xsi:type="dcterms:W3CDTF">2016-11-22T05:11:00Z</dcterms:modified>
</cp:coreProperties>
</file>